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9652C" w14:textId="5CBD1876" w:rsidR="00313394" w:rsidRPr="00313394" w:rsidRDefault="00FC4411" w:rsidP="00FC4411">
      <w:pPr>
        <w:jc w:val="left"/>
        <w:rPr>
          <w:color w:val="808080" w:themeColor="background1" w:themeShade="80"/>
          <w:sz w:val="16"/>
          <w:szCs w:val="16"/>
        </w:rPr>
      </w:pPr>
      <w:r>
        <w:rPr>
          <w:rFonts w:hint="eastAsia"/>
          <w:color w:val="808080" w:themeColor="background1" w:themeShade="80"/>
          <w:sz w:val="16"/>
          <w:szCs w:val="16"/>
        </w:rPr>
        <w:t>みなとみらい</w:t>
      </w:r>
      <w:r>
        <w:rPr>
          <w:color w:val="808080" w:themeColor="background1" w:themeShade="80"/>
          <w:sz w:val="16"/>
          <w:szCs w:val="16"/>
        </w:rPr>
        <w:t>21</w:t>
      </w:r>
      <w:r>
        <w:rPr>
          <w:rFonts w:hint="eastAsia"/>
          <w:color w:val="808080" w:themeColor="background1" w:themeShade="80"/>
          <w:sz w:val="16"/>
          <w:szCs w:val="16"/>
        </w:rPr>
        <w:t>公共空間活用委員会（様式</w:t>
      </w:r>
      <w:r w:rsidR="0087397B">
        <w:rPr>
          <w:rFonts w:hint="eastAsia"/>
          <w:color w:val="808080" w:themeColor="background1" w:themeShade="80"/>
          <w:sz w:val="16"/>
          <w:szCs w:val="16"/>
        </w:rPr>
        <w:t>２</w:t>
      </w:r>
      <w:r>
        <w:rPr>
          <w:rFonts w:hint="eastAsia"/>
          <w:color w:val="808080" w:themeColor="background1" w:themeShade="80"/>
          <w:sz w:val="16"/>
          <w:szCs w:val="16"/>
        </w:rPr>
        <w:t>）</w:t>
      </w:r>
      <w:r w:rsidR="00313394" w:rsidRPr="00313394">
        <w:rPr>
          <w:color w:val="808080" w:themeColor="background1" w:themeShade="80"/>
          <w:sz w:val="16"/>
          <w:szCs w:val="16"/>
        </w:rPr>
        <w:t>Ver.</w:t>
      </w:r>
      <w:r w:rsidR="008618AA">
        <w:rPr>
          <w:rFonts w:hint="eastAsia"/>
          <w:color w:val="808080" w:themeColor="background1" w:themeShade="80"/>
          <w:sz w:val="16"/>
          <w:szCs w:val="16"/>
        </w:rPr>
        <w:t>20</w:t>
      </w:r>
      <w:r w:rsidR="00865222">
        <w:rPr>
          <w:rFonts w:hint="eastAsia"/>
          <w:color w:val="808080" w:themeColor="background1" w:themeShade="80"/>
          <w:sz w:val="16"/>
          <w:szCs w:val="16"/>
        </w:rPr>
        <w:t>2</w:t>
      </w:r>
      <w:r w:rsidR="00D838A6">
        <w:rPr>
          <w:rFonts w:hint="eastAsia"/>
          <w:color w:val="808080" w:themeColor="background1" w:themeShade="80"/>
          <w:sz w:val="16"/>
          <w:szCs w:val="16"/>
        </w:rPr>
        <w:t>4</w:t>
      </w:r>
      <w:r w:rsidR="00865222">
        <w:rPr>
          <w:rFonts w:hint="eastAsia"/>
          <w:color w:val="808080" w:themeColor="background1" w:themeShade="80"/>
          <w:sz w:val="16"/>
          <w:szCs w:val="16"/>
        </w:rPr>
        <w:t>.</w:t>
      </w:r>
      <w:r w:rsidR="00D838A6">
        <w:rPr>
          <w:rFonts w:hint="eastAsia"/>
          <w:color w:val="808080" w:themeColor="background1" w:themeShade="80"/>
          <w:sz w:val="16"/>
          <w:szCs w:val="16"/>
        </w:rPr>
        <w:t>4</w:t>
      </w:r>
      <w:r w:rsidR="00865222">
        <w:rPr>
          <w:rFonts w:hint="eastAsia"/>
          <w:color w:val="808080" w:themeColor="background1" w:themeShade="80"/>
          <w:sz w:val="16"/>
          <w:szCs w:val="16"/>
        </w:rPr>
        <w:t>.1</w:t>
      </w:r>
    </w:p>
    <w:p w14:paraId="60CB30C2" w14:textId="77777777" w:rsidR="00DA5737" w:rsidRPr="00DA5737" w:rsidRDefault="00DA5737" w:rsidP="00DA5737">
      <w:pPr>
        <w:ind w:leftChars="4026" w:left="8455"/>
        <w:jc w:val="left"/>
        <w:rPr>
          <w:sz w:val="22"/>
        </w:rPr>
      </w:pPr>
      <w:r w:rsidRPr="005E4764">
        <w:rPr>
          <w:rFonts w:hint="eastAsia"/>
          <w:sz w:val="22"/>
        </w:rPr>
        <w:t>新規</w:t>
      </w:r>
      <w:r w:rsidRPr="00DA5737">
        <w:rPr>
          <w:rFonts w:hint="eastAsia"/>
          <w:sz w:val="22"/>
        </w:rPr>
        <w:t>・変更</w:t>
      </w:r>
    </w:p>
    <w:p w14:paraId="6E1A7244" w14:textId="77777777" w:rsidR="00176873" w:rsidRPr="00176873" w:rsidRDefault="00176873" w:rsidP="00DA5737">
      <w:pPr>
        <w:jc w:val="right"/>
        <w:rPr>
          <w:sz w:val="16"/>
          <w:szCs w:val="16"/>
        </w:rPr>
      </w:pPr>
      <w:r w:rsidRPr="00176873">
        <w:rPr>
          <w:rFonts w:hint="eastAsia"/>
          <w:sz w:val="16"/>
          <w:szCs w:val="16"/>
        </w:rPr>
        <w:t>[</w:t>
      </w:r>
      <w:r w:rsidRPr="00176873">
        <w:rPr>
          <w:rFonts w:hint="eastAsia"/>
          <w:sz w:val="16"/>
          <w:szCs w:val="16"/>
        </w:rPr>
        <w:t xml:space="preserve">　</w:t>
      </w:r>
      <w:r w:rsidR="00550172">
        <w:rPr>
          <w:rFonts w:hint="eastAsia"/>
          <w:sz w:val="16"/>
          <w:szCs w:val="16"/>
        </w:rPr>
        <w:t xml:space="preserve">　　</w:t>
      </w:r>
      <w:r w:rsidRPr="00176873">
        <w:rPr>
          <w:rFonts w:hint="eastAsia"/>
          <w:sz w:val="16"/>
          <w:szCs w:val="16"/>
        </w:rPr>
        <w:t xml:space="preserve">　年　　月　　日</w:t>
      </w:r>
      <w:r w:rsidRPr="00176873">
        <w:rPr>
          <w:rFonts w:hint="eastAsia"/>
          <w:sz w:val="16"/>
          <w:szCs w:val="16"/>
        </w:rPr>
        <w:t>]</w:t>
      </w:r>
    </w:p>
    <w:p w14:paraId="079E9B35" w14:textId="77777777" w:rsidR="00BD1E21" w:rsidRPr="00BD1E21" w:rsidRDefault="00BD1E2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(</w:t>
      </w:r>
      <w:r w:rsidRPr="00BD1E21">
        <w:rPr>
          <w:rFonts w:hint="eastAsia"/>
          <w:b/>
          <w:sz w:val="24"/>
          <w:szCs w:val="24"/>
        </w:rPr>
        <w:t>様式</w:t>
      </w:r>
      <w:r w:rsidR="00203F20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>)</w:t>
      </w:r>
      <w:r w:rsidR="004707CA">
        <w:rPr>
          <w:rFonts w:hint="eastAsia"/>
          <w:b/>
          <w:sz w:val="24"/>
          <w:szCs w:val="24"/>
        </w:rPr>
        <w:t xml:space="preserve"> </w:t>
      </w:r>
      <w:r w:rsidR="004707CA">
        <w:rPr>
          <w:rFonts w:hint="eastAsia"/>
          <w:b/>
          <w:sz w:val="24"/>
          <w:szCs w:val="24"/>
        </w:rPr>
        <w:t>その１</w:t>
      </w:r>
    </w:p>
    <w:p w14:paraId="6AB50782" w14:textId="77777777" w:rsidR="00BA7E5D" w:rsidRPr="00BA7E5D" w:rsidRDefault="00BD1E21" w:rsidP="00BA7E5D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7E692EA" wp14:editId="139F1226">
            <wp:simplePos x="0" y="0"/>
            <wp:positionH relativeFrom="column">
              <wp:posOffset>5944235</wp:posOffset>
            </wp:positionH>
            <wp:positionV relativeFrom="paragraph">
              <wp:posOffset>160655</wp:posOffset>
            </wp:positionV>
            <wp:extent cx="654050" cy="254000"/>
            <wp:effectExtent l="19050" t="0" r="0" b="0"/>
            <wp:wrapNone/>
            <wp:docPr id="2" name="図 1" descr="\\Files\共有フォルダ\(■) 新法人関係\YMMロゴﾃﾞｰﾀ\jpg\MMロ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\共有フォルダ\(■) 新法人関係\YMMロゴﾃﾞｰﾀ\jpg\MMロゴ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E21">
        <w:rPr>
          <w:rFonts w:hint="eastAsia"/>
          <w:b/>
          <w:sz w:val="28"/>
          <w:szCs w:val="28"/>
        </w:rPr>
        <w:t>みなとみらい</w:t>
      </w:r>
      <w:r w:rsidRPr="00BD1E21">
        <w:rPr>
          <w:rFonts w:hint="eastAsia"/>
          <w:b/>
          <w:sz w:val="28"/>
          <w:szCs w:val="28"/>
        </w:rPr>
        <w:t>21</w:t>
      </w:r>
      <w:r w:rsidRPr="00BD1E21">
        <w:rPr>
          <w:rFonts w:hint="eastAsia"/>
          <w:b/>
          <w:sz w:val="28"/>
          <w:szCs w:val="28"/>
        </w:rPr>
        <w:t>公共空間活用「</w:t>
      </w:r>
      <w:r w:rsidR="00203F20">
        <w:rPr>
          <w:rFonts w:hint="eastAsia"/>
          <w:b/>
          <w:sz w:val="28"/>
          <w:szCs w:val="28"/>
        </w:rPr>
        <w:t>利用計画</w:t>
      </w:r>
      <w:r w:rsidR="0049206A" w:rsidRPr="00BD1E21">
        <w:rPr>
          <w:rFonts w:hint="eastAsia"/>
          <w:b/>
          <w:sz w:val="28"/>
          <w:szCs w:val="28"/>
        </w:rPr>
        <w:t>書</w:t>
      </w:r>
      <w:r w:rsidRPr="00BD1E21">
        <w:rPr>
          <w:rFonts w:hint="eastAsia"/>
          <w:b/>
          <w:sz w:val="28"/>
          <w:szCs w:val="28"/>
        </w:rPr>
        <w:t>」</w:t>
      </w:r>
    </w:p>
    <w:tbl>
      <w:tblPr>
        <w:tblW w:w="1051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1345"/>
        <w:gridCol w:w="1440"/>
        <w:gridCol w:w="2410"/>
        <w:gridCol w:w="1582"/>
        <w:gridCol w:w="1782"/>
      </w:tblGrid>
      <w:tr w:rsidR="00252CE0" w:rsidRPr="006D3EDF" w14:paraId="57F3CBC8" w14:textId="77777777" w:rsidTr="0005250F">
        <w:trPr>
          <w:trHeight w:val="68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3DEDFC77" w14:textId="77777777" w:rsidR="00252CE0" w:rsidRPr="006D3EDF" w:rsidRDefault="00252CE0" w:rsidP="007F7F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イベント名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</w:tcBorders>
            <w:vAlign w:val="center"/>
          </w:tcPr>
          <w:p w14:paraId="6DFB2CD5" w14:textId="1D831C40" w:rsidR="00252CE0" w:rsidRPr="006D3EDF" w:rsidRDefault="00252CE0" w:rsidP="007F7F4F">
            <w:pPr>
              <w:rPr>
                <w:szCs w:val="21"/>
              </w:rPr>
            </w:pPr>
          </w:p>
        </w:tc>
      </w:tr>
      <w:tr w:rsidR="007F7F4F" w:rsidRPr="006D3EDF" w14:paraId="2F13EE49" w14:textId="77777777" w:rsidTr="0005250F">
        <w:trPr>
          <w:trHeight w:val="68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3EDDA0C8" w14:textId="77777777" w:rsidR="007F7F4F" w:rsidRPr="006D3EDF" w:rsidRDefault="007F7F4F" w:rsidP="007F7F4F">
            <w:pPr>
              <w:jc w:val="center"/>
              <w:rPr>
                <w:szCs w:val="21"/>
              </w:rPr>
            </w:pPr>
            <w:r w:rsidRPr="006D3EDF">
              <w:rPr>
                <w:rFonts w:hint="eastAsia"/>
                <w:szCs w:val="21"/>
              </w:rPr>
              <w:t>利用日時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</w:tcBorders>
            <w:vAlign w:val="center"/>
          </w:tcPr>
          <w:p w14:paraId="576DEC6D" w14:textId="49DF9452" w:rsidR="007F7F4F" w:rsidRPr="006D3EDF" w:rsidRDefault="007F7F4F" w:rsidP="007F7F4F">
            <w:pPr>
              <w:rPr>
                <w:szCs w:val="21"/>
              </w:rPr>
            </w:pPr>
          </w:p>
        </w:tc>
      </w:tr>
      <w:tr w:rsidR="00310FD5" w:rsidRPr="006D3EDF" w14:paraId="35318D28" w14:textId="77777777" w:rsidTr="0005250F">
        <w:trPr>
          <w:trHeight w:val="68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2AA93472" w14:textId="77777777" w:rsidR="00310FD5" w:rsidRPr="006D3EDF" w:rsidRDefault="00310FD5" w:rsidP="00252CE0">
            <w:pPr>
              <w:spacing w:line="240" w:lineRule="exact"/>
              <w:jc w:val="center"/>
              <w:rPr>
                <w:szCs w:val="21"/>
              </w:rPr>
            </w:pPr>
            <w:r w:rsidRPr="006D3EDF">
              <w:rPr>
                <w:rFonts w:hint="eastAsia"/>
                <w:szCs w:val="21"/>
              </w:rPr>
              <w:t>利用する</w:t>
            </w:r>
          </w:p>
          <w:p w14:paraId="384DCFA8" w14:textId="77777777" w:rsidR="00310FD5" w:rsidRPr="006D3EDF" w:rsidRDefault="00310FD5" w:rsidP="00252CE0">
            <w:pPr>
              <w:spacing w:line="240" w:lineRule="exact"/>
              <w:jc w:val="center"/>
              <w:rPr>
                <w:szCs w:val="21"/>
              </w:rPr>
            </w:pPr>
            <w:r w:rsidRPr="006D3EDF">
              <w:rPr>
                <w:rFonts w:hint="eastAsia"/>
                <w:szCs w:val="21"/>
              </w:rPr>
              <w:t>公共空間</w:t>
            </w:r>
            <w:r w:rsidR="007F7F4F" w:rsidRPr="006D3EDF">
              <w:rPr>
                <w:rFonts w:hint="eastAsia"/>
                <w:szCs w:val="21"/>
              </w:rPr>
              <w:t>の</w:t>
            </w:r>
            <w:r w:rsidRPr="006D3EDF">
              <w:rPr>
                <w:rFonts w:hint="eastAsia"/>
                <w:szCs w:val="21"/>
              </w:rPr>
              <w:t>種別</w:t>
            </w:r>
          </w:p>
        </w:tc>
        <w:tc>
          <w:tcPr>
            <w:tcW w:w="8559" w:type="dxa"/>
            <w:gridSpan w:val="5"/>
            <w:tcBorders>
              <w:top w:val="single" w:sz="4" w:space="0" w:color="auto"/>
            </w:tcBorders>
            <w:vAlign w:val="center"/>
          </w:tcPr>
          <w:p w14:paraId="1C243C7F" w14:textId="7546A5C7" w:rsidR="00310FD5" w:rsidRPr="006D3EDF" w:rsidRDefault="00113120" w:rsidP="00252CE0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公開空地</w:t>
            </w:r>
            <w:r w:rsidR="00781D49">
              <w:rPr>
                <w:rFonts w:hint="eastAsia"/>
                <w:szCs w:val="21"/>
              </w:rPr>
              <w:t xml:space="preserve"> </w:t>
            </w:r>
            <w:r w:rsidR="00310FD5" w:rsidRPr="006D3EDF">
              <w:rPr>
                <w:rFonts w:hint="eastAsia"/>
                <w:szCs w:val="21"/>
              </w:rPr>
              <w:t>・</w:t>
            </w:r>
            <w:r w:rsidR="00781D49">
              <w:rPr>
                <w:rFonts w:hint="eastAsia"/>
                <w:szCs w:val="21"/>
              </w:rPr>
              <w:t xml:space="preserve"> </w:t>
            </w:r>
            <w:r w:rsidR="00310FD5" w:rsidRPr="006D3EDF">
              <w:rPr>
                <w:rFonts w:hint="eastAsia"/>
                <w:szCs w:val="21"/>
              </w:rPr>
              <w:t>グランモール公園</w:t>
            </w:r>
            <w:r w:rsidR="00781D4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781D49">
              <w:rPr>
                <w:rFonts w:hint="eastAsia"/>
                <w:szCs w:val="21"/>
              </w:rPr>
              <w:t xml:space="preserve"> </w:t>
            </w:r>
            <w:r w:rsidR="00027C60">
              <w:rPr>
                <w:rFonts w:hint="eastAsia"/>
                <w:szCs w:val="21"/>
              </w:rPr>
              <w:t>桜木町駅前広場</w:t>
            </w:r>
            <w:r w:rsidR="00781D4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781D49">
              <w:rPr>
                <w:rFonts w:hint="eastAsia"/>
                <w:szCs w:val="21"/>
              </w:rPr>
              <w:t xml:space="preserve"> </w:t>
            </w:r>
            <w:r w:rsidRPr="000B7E54">
              <w:rPr>
                <w:rFonts w:hint="eastAsia"/>
                <w:szCs w:val="21"/>
              </w:rPr>
              <w:t>有効空地</w:t>
            </w:r>
            <w:r w:rsidR="00781D49">
              <w:rPr>
                <w:rFonts w:hint="eastAsia"/>
                <w:szCs w:val="21"/>
              </w:rPr>
              <w:t xml:space="preserve"> </w:t>
            </w:r>
            <w:r w:rsidR="00781D49">
              <w:rPr>
                <w:rFonts w:hint="eastAsia"/>
                <w:szCs w:val="21"/>
              </w:rPr>
              <w:t>・</w:t>
            </w:r>
            <w:r w:rsidR="00781D49">
              <w:rPr>
                <w:rFonts w:hint="eastAsia"/>
                <w:szCs w:val="21"/>
              </w:rPr>
              <w:t xml:space="preserve"> </w:t>
            </w:r>
            <w:r w:rsidR="00781D49" w:rsidRPr="00D67A93">
              <w:rPr>
                <w:rFonts w:hint="eastAsia"/>
                <w:szCs w:val="21"/>
              </w:rPr>
              <w:t>地区施設</w:t>
            </w:r>
          </w:p>
        </w:tc>
      </w:tr>
      <w:tr w:rsidR="00113120" w:rsidRPr="006D3EDF" w14:paraId="40696202" w14:textId="77777777" w:rsidTr="0005250F">
        <w:trPr>
          <w:trHeight w:val="68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14:paraId="49011A23" w14:textId="77777777" w:rsidR="00113120" w:rsidRPr="006D3EDF" w:rsidRDefault="00113120" w:rsidP="00FC6DE4">
            <w:pPr>
              <w:jc w:val="center"/>
              <w:rPr>
                <w:szCs w:val="21"/>
              </w:rPr>
            </w:pPr>
            <w:r w:rsidRPr="006D3EDF">
              <w:rPr>
                <w:rFonts w:hint="eastAsia"/>
                <w:szCs w:val="21"/>
              </w:rPr>
              <w:t>利用エリア</w:t>
            </w:r>
          </w:p>
          <w:p w14:paraId="4A548C0D" w14:textId="77777777" w:rsidR="00113120" w:rsidRPr="00931EBA" w:rsidRDefault="00113120" w:rsidP="00931EBA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931EBA">
              <w:rPr>
                <w:rFonts w:hint="eastAsia"/>
                <w:sz w:val="16"/>
                <w:szCs w:val="16"/>
              </w:rPr>
              <w:t>※利用エリア・設置物のレイアウトがわかる会場図面を添付すること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14:paraId="288DB8AC" w14:textId="77777777" w:rsidR="00113120" w:rsidRPr="00252CE0" w:rsidRDefault="00113120" w:rsidP="00252CE0">
            <w:pPr>
              <w:jc w:val="center"/>
              <w:rPr>
                <w:sz w:val="16"/>
                <w:szCs w:val="16"/>
              </w:rPr>
            </w:pPr>
            <w:r w:rsidRPr="00252CE0">
              <w:rPr>
                <w:rFonts w:hint="eastAsia"/>
                <w:sz w:val="16"/>
                <w:szCs w:val="16"/>
              </w:rPr>
              <w:t>公開空地</w:t>
            </w:r>
          </w:p>
        </w:tc>
        <w:tc>
          <w:tcPr>
            <w:tcW w:w="14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2722D" w14:textId="77777777" w:rsidR="00113120" w:rsidRPr="006D3EDF" w:rsidRDefault="00113120" w:rsidP="00310FD5">
            <w:pPr>
              <w:jc w:val="center"/>
              <w:rPr>
                <w:szCs w:val="21"/>
              </w:rPr>
            </w:pPr>
            <w:r w:rsidRPr="006D3EDF">
              <w:rPr>
                <w:rFonts w:hint="eastAsia"/>
                <w:szCs w:val="21"/>
              </w:rPr>
              <w:t>建物名称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13246D" w14:textId="77777777" w:rsidR="00113120" w:rsidRPr="006D3EDF" w:rsidRDefault="00113120" w:rsidP="003B0E00">
            <w:pPr>
              <w:jc w:val="left"/>
              <w:rPr>
                <w:szCs w:val="21"/>
              </w:rPr>
            </w:pPr>
          </w:p>
        </w:tc>
      </w:tr>
      <w:tr w:rsidR="00113120" w:rsidRPr="006D3EDF" w14:paraId="7C111CE3" w14:textId="77777777" w:rsidTr="0005250F">
        <w:trPr>
          <w:trHeight w:val="680"/>
        </w:trPr>
        <w:tc>
          <w:tcPr>
            <w:tcW w:w="1951" w:type="dxa"/>
            <w:vMerge/>
            <w:vAlign w:val="center"/>
          </w:tcPr>
          <w:p w14:paraId="25E1BCAC" w14:textId="77777777" w:rsidR="00113120" w:rsidRPr="006D3EDF" w:rsidRDefault="00113120" w:rsidP="003B0E00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Merge/>
          </w:tcPr>
          <w:p w14:paraId="600FD312" w14:textId="77777777" w:rsidR="00113120" w:rsidRPr="00252CE0" w:rsidRDefault="00113120" w:rsidP="00310F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14968" w14:textId="77777777" w:rsidR="00113120" w:rsidRPr="006D3EDF" w:rsidRDefault="00113120" w:rsidP="00310FD5">
            <w:pPr>
              <w:jc w:val="center"/>
              <w:rPr>
                <w:szCs w:val="21"/>
              </w:rPr>
            </w:pPr>
            <w:r w:rsidRPr="006D3EDF">
              <w:rPr>
                <w:rFonts w:hint="eastAsia"/>
                <w:szCs w:val="21"/>
              </w:rPr>
              <w:t>建物の所在地</w:t>
            </w:r>
          </w:p>
        </w:tc>
        <w:tc>
          <w:tcPr>
            <w:tcW w:w="5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09FBE3" w14:textId="77777777" w:rsidR="00113120" w:rsidRPr="006D3EDF" w:rsidRDefault="00113120" w:rsidP="00FC6DE4">
            <w:pPr>
              <w:jc w:val="left"/>
              <w:rPr>
                <w:szCs w:val="21"/>
              </w:rPr>
            </w:pPr>
          </w:p>
        </w:tc>
      </w:tr>
      <w:tr w:rsidR="00113120" w:rsidRPr="006D3EDF" w14:paraId="43F083BA" w14:textId="77777777" w:rsidTr="0005250F">
        <w:trPr>
          <w:trHeight w:val="680"/>
        </w:trPr>
        <w:tc>
          <w:tcPr>
            <w:tcW w:w="1951" w:type="dxa"/>
            <w:vMerge/>
            <w:vAlign w:val="center"/>
          </w:tcPr>
          <w:p w14:paraId="378E201C" w14:textId="77777777" w:rsidR="00113120" w:rsidRPr="006D3EDF" w:rsidRDefault="00113120" w:rsidP="003B0E00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Merge/>
          </w:tcPr>
          <w:p w14:paraId="62729E86" w14:textId="77777777" w:rsidR="00113120" w:rsidRPr="00252CE0" w:rsidRDefault="00113120" w:rsidP="00310F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8580A" w14:textId="77777777" w:rsidR="00113120" w:rsidRPr="006D3EDF" w:rsidRDefault="00113120" w:rsidP="00310FD5">
            <w:pPr>
              <w:jc w:val="center"/>
              <w:rPr>
                <w:szCs w:val="21"/>
              </w:rPr>
            </w:pPr>
            <w:r w:rsidRPr="006D3EDF">
              <w:rPr>
                <w:rFonts w:hint="eastAsia"/>
                <w:szCs w:val="21"/>
              </w:rPr>
              <w:t>許可年月日</w:t>
            </w:r>
          </w:p>
          <w:p w14:paraId="26965DE9" w14:textId="77777777" w:rsidR="00113120" w:rsidRPr="006D3EDF" w:rsidRDefault="00113120" w:rsidP="00310FD5">
            <w:pPr>
              <w:jc w:val="center"/>
              <w:rPr>
                <w:szCs w:val="21"/>
              </w:rPr>
            </w:pPr>
            <w:r w:rsidRPr="006D3EDF">
              <w:rPr>
                <w:rFonts w:hint="eastAsia"/>
                <w:szCs w:val="21"/>
              </w:rPr>
              <w:t>許可番号</w:t>
            </w:r>
          </w:p>
        </w:tc>
        <w:tc>
          <w:tcPr>
            <w:tcW w:w="57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9D8B28" w14:textId="77777777" w:rsidR="00113120" w:rsidRPr="006D3EDF" w:rsidRDefault="00113120" w:rsidP="003B0E00">
            <w:pPr>
              <w:jc w:val="left"/>
              <w:rPr>
                <w:szCs w:val="21"/>
              </w:rPr>
            </w:pPr>
          </w:p>
        </w:tc>
      </w:tr>
      <w:tr w:rsidR="00113120" w:rsidRPr="006D3EDF" w14:paraId="1440FFDF" w14:textId="77777777" w:rsidTr="0005250F">
        <w:trPr>
          <w:trHeight w:val="680"/>
        </w:trPr>
        <w:tc>
          <w:tcPr>
            <w:tcW w:w="1951" w:type="dxa"/>
            <w:vMerge/>
            <w:vAlign w:val="center"/>
          </w:tcPr>
          <w:p w14:paraId="7CFA5CB2" w14:textId="77777777" w:rsidR="00113120" w:rsidRPr="006D3EDF" w:rsidRDefault="00113120" w:rsidP="003B0E00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Merge/>
          </w:tcPr>
          <w:p w14:paraId="2BC3089C" w14:textId="77777777" w:rsidR="00113120" w:rsidRPr="00252CE0" w:rsidRDefault="00113120" w:rsidP="00310F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0A88" w14:textId="77777777" w:rsidR="00113120" w:rsidRPr="006D3EDF" w:rsidRDefault="00113120" w:rsidP="00310F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Pr="006D3EDF">
              <w:rPr>
                <w:rFonts w:hint="eastAsia"/>
                <w:szCs w:val="21"/>
              </w:rPr>
              <w:t>面積</w:t>
            </w:r>
          </w:p>
        </w:tc>
        <w:tc>
          <w:tcPr>
            <w:tcW w:w="57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6F6A6" w14:textId="77777777" w:rsidR="00113120" w:rsidRPr="006D3EDF" w:rsidRDefault="00113120" w:rsidP="003B0E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Pr="006D3EDF">
              <w:rPr>
                <w:rFonts w:hint="eastAsia"/>
                <w:szCs w:val="21"/>
              </w:rPr>
              <w:t>ｍ</w:t>
            </w:r>
            <w:r w:rsidRPr="006D3EDF">
              <w:rPr>
                <w:rFonts w:hint="eastAsia"/>
                <w:szCs w:val="21"/>
                <w:vertAlign w:val="superscript"/>
              </w:rPr>
              <w:t>２</w:t>
            </w:r>
          </w:p>
        </w:tc>
      </w:tr>
      <w:tr w:rsidR="00113120" w:rsidRPr="006D3EDF" w14:paraId="1813CD93" w14:textId="77777777" w:rsidTr="0005250F">
        <w:trPr>
          <w:trHeight w:val="680"/>
        </w:trPr>
        <w:tc>
          <w:tcPr>
            <w:tcW w:w="1951" w:type="dxa"/>
            <w:vMerge/>
            <w:vAlign w:val="center"/>
          </w:tcPr>
          <w:p w14:paraId="1CA4BF04" w14:textId="77777777" w:rsidR="00113120" w:rsidRPr="006D3EDF" w:rsidRDefault="00113120" w:rsidP="003B0E00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740CE59" w14:textId="77777777" w:rsidR="00113120" w:rsidRPr="00113960" w:rsidRDefault="00113120" w:rsidP="00252CE0">
            <w:pPr>
              <w:spacing w:line="240" w:lineRule="exact"/>
              <w:jc w:val="left"/>
              <w:rPr>
                <w:sz w:val="14"/>
                <w:szCs w:val="14"/>
              </w:rPr>
            </w:pPr>
            <w:r w:rsidRPr="00113960">
              <w:rPr>
                <w:rFonts w:hint="eastAsia"/>
                <w:sz w:val="14"/>
                <w:szCs w:val="14"/>
              </w:rPr>
              <w:t>グランモール公園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91AA1" w14:textId="77777777" w:rsidR="00113120" w:rsidRPr="006D3EDF" w:rsidRDefault="00113120" w:rsidP="00252C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Pr="006D3EDF">
              <w:rPr>
                <w:rFonts w:hint="eastAsia"/>
                <w:szCs w:val="21"/>
              </w:rPr>
              <w:t>面積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F545B" w14:textId="77777777" w:rsidR="00113120" w:rsidRPr="006D3EDF" w:rsidRDefault="00113120" w:rsidP="00252CE0">
            <w:pPr>
              <w:ind w:firstLineChars="787" w:firstLine="1653"/>
              <w:jc w:val="left"/>
              <w:rPr>
                <w:szCs w:val="21"/>
              </w:rPr>
            </w:pPr>
            <w:r w:rsidRPr="006D3EDF">
              <w:rPr>
                <w:rFonts w:hint="eastAsia"/>
                <w:szCs w:val="21"/>
              </w:rPr>
              <w:t>ｍ</w:t>
            </w:r>
            <w:r w:rsidRPr="006D3EDF">
              <w:rPr>
                <w:rFonts w:hint="eastAsia"/>
                <w:szCs w:val="21"/>
                <w:vertAlign w:val="superscript"/>
              </w:rPr>
              <w:t>２</w:t>
            </w:r>
          </w:p>
        </w:tc>
      </w:tr>
      <w:tr w:rsidR="00113120" w:rsidRPr="006D3EDF" w14:paraId="213CAB06" w14:textId="77777777" w:rsidTr="0005250F">
        <w:trPr>
          <w:trHeight w:val="680"/>
        </w:trPr>
        <w:tc>
          <w:tcPr>
            <w:tcW w:w="1951" w:type="dxa"/>
            <w:vMerge/>
            <w:vAlign w:val="center"/>
          </w:tcPr>
          <w:p w14:paraId="4AC241D0" w14:textId="77777777" w:rsidR="00113120" w:rsidRPr="006D3EDF" w:rsidRDefault="00113120" w:rsidP="003B0E00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963B85C" w14:textId="77777777" w:rsidR="00113120" w:rsidRPr="00113960" w:rsidRDefault="00113120" w:rsidP="00252CE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113960">
              <w:rPr>
                <w:rFonts w:hint="eastAsia"/>
                <w:sz w:val="14"/>
                <w:szCs w:val="14"/>
              </w:rPr>
              <w:t>桜木町駅前広場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5533" w14:textId="77777777" w:rsidR="00113120" w:rsidRPr="006D3EDF" w:rsidRDefault="00113120" w:rsidP="00FC6D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Pr="006D3EDF">
              <w:rPr>
                <w:rFonts w:hint="eastAsia"/>
                <w:szCs w:val="21"/>
              </w:rPr>
              <w:t>面積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54CB6" w14:textId="77777777" w:rsidR="00113120" w:rsidRPr="006D3EDF" w:rsidRDefault="00113120" w:rsidP="00AF59F2">
            <w:pPr>
              <w:ind w:firstLineChars="800" w:firstLine="1680"/>
              <w:jc w:val="left"/>
              <w:rPr>
                <w:szCs w:val="21"/>
              </w:rPr>
            </w:pPr>
            <w:r w:rsidRPr="006D3EDF">
              <w:rPr>
                <w:rFonts w:hint="eastAsia"/>
                <w:szCs w:val="21"/>
              </w:rPr>
              <w:t>ｍ</w:t>
            </w:r>
            <w:r w:rsidRPr="006D3EDF">
              <w:rPr>
                <w:rFonts w:hint="eastAsia"/>
                <w:szCs w:val="21"/>
                <w:vertAlign w:val="superscript"/>
              </w:rPr>
              <w:t>２</w:t>
            </w:r>
          </w:p>
        </w:tc>
      </w:tr>
      <w:tr w:rsidR="00FA7801" w:rsidRPr="006D3EDF" w14:paraId="24BB4FEA" w14:textId="77777777" w:rsidTr="0005250F">
        <w:trPr>
          <w:trHeight w:val="680"/>
        </w:trPr>
        <w:tc>
          <w:tcPr>
            <w:tcW w:w="1951" w:type="dxa"/>
            <w:vMerge/>
            <w:vAlign w:val="center"/>
          </w:tcPr>
          <w:p w14:paraId="74B3151B" w14:textId="77777777" w:rsidR="00FA7801" w:rsidRPr="006D3EDF" w:rsidRDefault="00FA7801" w:rsidP="001A6F7C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3D9BC8" w14:textId="27E2AF7F" w:rsidR="00FA7801" w:rsidRDefault="00FA7801" w:rsidP="001A6F7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有効</w:t>
            </w:r>
            <w:r w:rsidRPr="00252CE0">
              <w:rPr>
                <w:rFonts w:hint="eastAsia"/>
                <w:sz w:val="16"/>
                <w:szCs w:val="16"/>
              </w:rPr>
              <w:t>空地</w:t>
            </w:r>
          </w:p>
        </w:tc>
        <w:tc>
          <w:tcPr>
            <w:tcW w:w="14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8DFB94" w14:textId="03CB1AB3" w:rsidR="00FA7801" w:rsidRPr="00314000" w:rsidRDefault="00FA7801" w:rsidP="001A6F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</w:t>
            </w:r>
            <w:r w:rsidRPr="006D3EDF">
              <w:rPr>
                <w:rFonts w:hint="eastAsia"/>
                <w:szCs w:val="21"/>
              </w:rPr>
              <w:t>面積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F95840" w14:textId="77D4BA7A" w:rsidR="00FA7801" w:rsidRPr="00314000" w:rsidRDefault="00FD3A53" w:rsidP="00113120">
            <w:pPr>
              <w:ind w:firstLineChars="800" w:firstLine="1680"/>
              <w:jc w:val="left"/>
              <w:rPr>
                <w:szCs w:val="21"/>
              </w:rPr>
            </w:pPr>
            <w:r w:rsidRPr="006D3EDF">
              <w:rPr>
                <w:rFonts w:hint="eastAsia"/>
                <w:szCs w:val="21"/>
              </w:rPr>
              <w:t>ｍ</w:t>
            </w:r>
            <w:r w:rsidRPr="006D3EDF">
              <w:rPr>
                <w:rFonts w:hint="eastAsia"/>
                <w:szCs w:val="21"/>
                <w:vertAlign w:val="superscript"/>
              </w:rPr>
              <w:t>２</w:t>
            </w:r>
          </w:p>
        </w:tc>
      </w:tr>
      <w:tr w:rsidR="00113120" w:rsidRPr="00D67A93" w14:paraId="47E291C8" w14:textId="77777777" w:rsidTr="0005250F">
        <w:trPr>
          <w:trHeight w:val="680"/>
        </w:trPr>
        <w:tc>
          <w:tcPr>
            <w:tcW w:w="1951" w:type="dxa"/>
            <w:vMerge/>
            <w:vAlign w:val="center"/>
          </w:tcPr>
          <w:p w14:paraId="2F79D4E8" w14:textId="77777777" w:rsidR="00113120" w:rsidRPr="006D3EDF" w:rsidRDefault="00113120" w:rsidP="001A6F7C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985F2" w14:textId="1919C13B" w:rsidR="00113120" w:rsidRPr="00D67A93" w:rsidRDefault="00FA7801" w:rsidP="001A6F7C">
            <w:pPr>
              <w:jc w:val="center"/>
              <w:rPr>
                <w:sz w:val="14"/>
                <w:szCs w:val="14"/>
              </w:rPr>
            </w:pPr>
            <w:r w:rsidRPr="00D67A93">
              <w:rPr>
                <w:rFonts w:hint="eastAsia"/>
                <w:sz w:val="16"/>
                <w:szCs w:val="16"/>
              </w:rPr>
              <w:t>地区施設</w:t>
            </w:r>
          </w:p>
        </w:tc>
        <w:tc>
          <w:tcPr>
            <w:tcW w:w="144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4818F" w14:textId="77777777" w:rsidR="00113120" w:rsidRPr="00D67A93" w:rsidRDefault="00113120" w:rsidP="001A6F7C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利用面積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AB3379" w14:textId="77777777" w:rsidR="00113120" w:rsidRPr="00D67A93" w:rsidRDefault="00113120" w:rsidP="00113120">
            <w:pPr>
              <w:ind w:firstLineChars="800" w:firstLine="1680"/>
              <w:jc w:val="left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ｍ</w:t>
            </w:r>
            <w:r w:rsidRPr="00D67A93">
              <w:rPr>
                <w:rFonts w:hint="eastAsia"/>
                <w:szCs w:val="21"/>
                <w:vertAlign w:val="superscript"/>
              </w:rPr>
              <w:t>２</w:t>
            </w:r>
          </w:p>
        </w:tc>
      </w:tr>
      <w:tr w:rsidR="001A6F7C" w:rsidRPr="00D67A93" w14:paraId="5C21026A" w14:textId="77777777" w:rsidTr="0005250F">
        <w:trPr>
          <w:trHeight w:val="68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14:paraId="59FF83EA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利用者</w:t>
            </w:r>
          </w:p>
          <w:p w14:paraId="3A74952E" w14:textId="77777777" w:rsidR="001A6F7C" w:rsidRPr="00D67A93" w:rsidRDefault="00167C76" w:rsidP="001A6F7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67A93">
              <w:rPr>
                <w:rFonts w:hint="eastAsia"/>
                <w:sz w:val="18"/>
                <w:szCs w:val="18"/>
              </w:rPr>
              <w:t>（</w:t>
            </w:r>
            <w:r w:rsidR="001A6F7C" w:rsidRPr="00D67A93">
              <w:rPr>
                <w:rFonts w:hint="eastAsia"/>
                <w:sz w:val="18"/>
                <w:szCs w:val="18"/>
              </w:rPr>
              <w:t>届出者</w:t>
            </w:r>
            <w:r w:rsidRPr="00D67A93">
              <w:rPr>
                <w:rFonts w:hint="eastAsia"/>
                <w:sz w:val="18"/>
                <w:szCs w:val="18"/>
              </w:rPr>
              <w:t>）</w:t>
            </w:r>
          </w:p>
          <w:p w14:paraId="258BD224" w14:textId="77777777" w:rsidR="00113120" w:rsidRPr="00D67A93" w:rsidRDefault="00113120" w:rsidP="001A6F7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00096D0C" w14:textId="3AF5E34A" w:rsidR="00113120" w:rsidRPr="00D67A93" w:rsidRDefault="00113120" w:rsidP="00931EBA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D67A93">
              <w:rPr>
                <w:rFonts w:hint="eastAsia"/>
                <w:sz w:val="16"/>
                <w:szCs w:val="16"/>
              </w:rPr>
              <w:t>※公開空地</w:t>
            </w:r>
            <w:r w:rsidR="005B6131">
              <w:rPr>
                <w:rFonts w:hint="eastAsia"/>
                <w:sz w:val="16"/>
                <w:szCs w:val="16"/>
              </w:rPr>
              <w:t>･</w:t>
            </w:r>
            <w:r w:rsidR="00931EBA" w:rsidRPr="00D67A93">
              <w:rPr>
                <w:rFonts w:hint="eastAsia"/>
                <w:sz w:val="16"/>
                <w:szCs w:val="16"/>
              </w:rPr>
              <w:t>有効空地</w:t>
            </w:r>
            <w:r w:rsidR="005B6131">
              <w:rPr>
                <w:rFonts w:hint="eastAsia"/>
                <w:sz w:val="16"/>
                <w:szCs w:val="16"/>
              </w:rPr>
              <w:t>･</w:t>
            </w:r>
            <w:r w:rsidR="0081353E">
              <w:rPr>
                <w:rFonts w:hint="eastAsia"/>
                <w:kern w:val="0"/>
                <w:sz w:val="16"/>
                <w:szCs w:val="16"/>
              </w:rPr>
              <w:t>地区施設利用</w:t>
            </w:r>
            <w:r w:rsidR="004F3700">
              <w:rPr>
                <w:rFonts w:hint="eastAsia"/>
                <w:kern w:val="0"/>
                <w:sz w:val="16"/>
                <w:szCs w:val="16"/>
              </w:rPr>
              <w:t>の</w:t>
            </w:r>
            <w:r w:rsidR="0081353E">
              <w:rPr>
                <w:rFonts w:hint="eastAsia"/>
                <w:kern w:val="0"/>
                <w:sz w:val="16"/>
                <w:szCs w:val="16"/>
              </w:rPr>
              <w:t>場合は</w:t>
            </w:r>
            <w:r w:rsidR="005B6131">
              <w:rPr>
                <w:rFonts w:hint="eastAsia"/>
                <w:kern w:val="0"/>
                <w:sz w:val="16"/>
                <w:szCs w:val="16"/>
              </w:rPr>
              <w:t>各</w:t>
            </w:r>
            <w:r w:rsidR="0081353E">
              <w:rPr>
                <w:rFonts w:hint="eastAsia"/>
                <w:kern w:val="0"/>
                <w:sz w:val="16"/>
                <w:szCs w:val="16"/>
              </w:rPr>
              <w:t>管理者</w:t>
            </w:r>
            <w:r w:rsidR="00931EBA" w:rsidRPr="00D67A93">
              <w:rPr>
                <w:rFonts w:hint="eastAsia"/>
                <w:sz w:val="16"/>
                <w:szCs w:val="16"/>
              </w:rPr>
              <w:t>を記入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A92128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社名・団体名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69AD0F" w14:textId="77777777" w:rsidR="001A6F7C" w:rsidRPr="00D67A93" w:rsidRDefault="001A6F7C" w:rsidP="001A6F7C">
            <w:pPr>
              <w:jc w:val="left"/>
              <w:rPr>
                <w:szCs w:val="21"/>
              </w:rPr>
            </w:pPr>
          </w:p>
        </w:tc>
      </w:tr>
      <w:tr w:rsidR="001A6F7C" w:rsidRPr="00D67A93" w14:paraId="1EB3710C" w14:textId="77777777" w:rsidTr="0005250F">
        <w:trPr>
          <w:trHeight w:val="680"/>
        </w:trPr>
        <w:tc>
          <w:tcPr>
            <w:tcW w:w="1951" w:type="dxa"/>
            <w:vMerge/>
          </w:tcPr>
          <w:p w14:paraId="79668EB2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</w:p>
        </w:tc>
        <w:tc>
          <w:tcPr>
            <w:tcW w:w="2785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3BF8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担当者</w:t>
            </w:r>
          </w:p>
        </w:tc>
        <w:tc>
          <w:tcPr>
            <w:tcW w:w="57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5729C4B" w14:textId="77777777" w:rsidR="001A6F7C" w:rsidRPr="00D67A93" w:rsidRDefault="001A6F7C" w:rsidP="001A6F7C">
            <w:pPr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部署・役職</w:t>
            </w:r>
          </w:p>
          <w:p w14:paraId="28E2C52F" w14:textId="77777777" w:rsidR="001A6F7C" w:rsidRPr="00D67A93" w:rsidRDefault="001A6F7C" w:rsidP="001A6F7C">
            <w:pPr>
              <w:rPr>
                <w:szCs w:val="21"/>
              </w:rPr>
            </w:pPr>
          </w:p>
        </w:tc>
      </w:tr>
      <w:tr w:rsidR="001A6F7C" w:rsidRPr="00D67A93" w14:paraId="412FD9AA" w14:textId="77777777" w:rsidTr="0005250F">
        <w:trPr>
          <w:trHeight w:val="680"/>
        </w:trPr>
        <w:tc>
          <w:tcPr>
            <w:tcW w:w="1951" w:type="dxa"/>
            <w:vMerge/>
          </w:tcPr>
          <w:p w14:paraId="65048C15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</w:p>
        </w:tc>
        <w:tc>
          <w:tcPr>
            <w:tcW w:w="2785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F00B4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</w:p>
        </w:tc>
        <w:tc>
          <w:tcPr>
            <w:tcW w:w="57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54AFBFD" w14:textId="77777777" w:rsidR="001A6F7C" w:rsidRPr="00D67A93" w:rsidRDefault="001A6F7C" w:rsidP="001A6F7C">
            <w:pPr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氏名</w:t>
            </w:r>
          </w:p>
          <w:p w14:paraId="58B209D3" w14:textId="77777777" w:rsidR="001A6F7C" w:rsidRPr="00D67A93" w:rsidRDefault="001A6F7C" w:rsidP="001A6F7C">
            <w:pPr>
              <w:rPr>
                <w:szCs w:val="21"/>
              </w:rPr>
            </w:pPr>
          </w:p>
        </w:tc>
      </w:tr>
      <w:tr w:rsidR="001A6F7C" w:rsidRPr="00D67A93" w14:paraId="1A5A95D5" w14:textId="77777777" w:rsidTr="0005250F">
        <w:trPr>
          <w:trHeight w:val="68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63BE2BD1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3E1B2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連絡先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62B4D" w14:textId="77777777" w:rsidR="001A6F7C" w:rsidRPr="00D67A93" w:rsidRDefault="001A6F7C" w:rsidP="001A6F7C">
            <w:pPr>
              <w:jc w:val="left"/>
              <w:rPr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80750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緊急連絡先</w:t>
            </w:r>
          </w:p>
          <w:p w14:paraId="658D2F79" w14:textId="77777777" w:rsidR="001A6F7C" w:rsidRPr="00D67A93" w:rsidRDefault="001A6F7C" w:rsidP="001A6F7C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67A93">
              <w:rPr>
                <w:rFonts w:hint="eastAsia"/>
                <w:sz w:val="18"/>
                <w:szCs w:val="18"/>
              </w:rPr>
              <w:t>※休日、夜間等</w:t>
            </w:r>
          </w:p>
        </w:tc>
        <w:tc>
          <w:tcPr>
            <w:tcW w:w="1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323A0" w14:textId="77777777" w:rsidR="001A6F7C" w:rsidRPr="00D67A93" w:rsidRDefault="001A6F7C" w:rsidP="001A6F7C">
            <w:pPr>
              <w:jc w:val="left"/>
              <w:rPr>
                <w:szCs w:val="21"/>
              </w:rPr>
            </w:pPr>
          </w:p>
        </w:tc>
      </w:tr>
      <w:tr w:rsidR="001A6F7C" w:rsidRPr="00D67A93" w14:paraId="6BBF7A30" w14:textId="77777777" w:rsidTr="0005250F">
        <w:trPr>
          <w:trHeight w:val="68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14:paraId="2032C4A7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管理者</w:t>
            </w:r>
          </w:p>
          <w:p w14:paraId="56AEFDF4" w14:textId="77777777" w:rsidR="00167C76" w:rsidRPr="00D67A93" w:rsidRDefault="00167C76" w:rsidP="00167C7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67A93">
              <w:rPr>
                <w:rFonts w:hint="eastAsia"/>
                <w:sz w:val="18"/>
                <w:szCs w:val="18"/>
              </w:rPr>
              <w:t>（</w:t>
            </w:r>
            <w:r w:rsidR="00696357" w:rsidRPr="00D67A93">
              <w:rPr>
                <w:rFonts w:hint="eastAsia"/>
                <w:sz w:val="18"/>
                <w:szCs w:val="18"/>
              </w:rPr>
              <w:t>建物管理者</w:t>
            </w:r>
            <w:r w:rsidRPr="00D67A93">
              <w:rPr>
                <w:rFonts w:hint="eastAsia"/>
                <w:sz w:val="18"/>
                <w:szCs w:val="18"/>
              </w:rPr>
              <w:t>）</w:t>
            </w:r>
          </w:p>
          <w:p w14:paraId="125157D4" w14:textId="77777777" w:rsidR="00696357" w:rsidRPr="00D67A93" w:rsidRDefault="00696357" w:rsidP="00696357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55A31FDB" w14:textId="77777777" w:rsidR="001A6F7C" w:rsidRPr="00D67A93" w:rsidRDefault="001A6F7C" w:rsidP="00931EBA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D67A93">
              <w:rPr>
                <w:rFonts w:hint="eastAsia"/>
                <w:sz w:val="16"/>
                <w:szCs w:val="16"/>
              </w:rPr>
              <w:t>※利用者と異なる</w:t>
            </w:r>
          </w:p>
          <w:p w14:paraId="6E09E51B" w14:textId="77777777" w:rsidR="001A6F7C" w:rsidRPr="00D67A93" w:rsidRDefault="001A6F7C" w:rsidP="00931EBA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67A93">
              <w:rPr>
                <w:rFonts w:hint="eastAsia"/>
                <w:sz w:val="16"/>
                <w:szCs w:val="16"/>
              </w:rPr>
              <w:t>場合のみ記入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A720C4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社名・団体名</w:t>
            </w:r>
          </w:p>
        </w:tc>
        <w:tc>
          <w:tcPr>
            <w:tcW w:w="577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A0BEAC" w14:textId="77777777" w:rsidR="001A6F7C" w:rsidRPr="00D67A93" w:rsidRDefault="001A6F7C" w:rsidP="001A6F7C">
            <w:pPr>
              <w:jc w:val="left"/>
              <w:rPr>
                <w:szCs w:val="21"/>
              </w:rPr>
            </w:pPr>
          </w:p>
        </w:tc>
      </w:tr>
      <w:tr w:rsidR="001A6F7C" w:rsidRPr="00D67A93" w14:paraId="5C99E1F1" w14:textId="77777777" w:rsidTr="0005250F">
        <w:trPr>
          <w:trHeight w:val="680"/>
        </w:trPr>
        <w:tc>
          <w:tcPr>
            <w:tcW w:w="1951" w:type="dxa"/>
            <w:vMerge/>
          </w:tcPr>
          <w:p w14:paraId="2BBF7C00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</w:p>
        </w:tc>
        <w:tc>
          <w:tcPr>
            <w:tcW w:w="2785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4E071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担当者</w:t>
            </w:r>
          </w:p>
        </w:tc>
        <w:tc>
          <w:tcPr>
            <w:tcW w:w="57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2234418" w14:textId="77777777" w:rsidR="001A6F7C" w:rsidRPr="00D67A93" w:rsidRDefault="001A6F7C" w:rsidP="001A6F7C">
            <w:pPr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部署・役職</w:t>
            </w:r>
          </w:p>
          <w:p w14:paraId="6DF7F5B4" w14:textId="77777777" w:rsidR="001A6F7C" w:rsidRPr="00D67A93" w:rsidRDefault="001A6F7C" w:rsidP="001A6F7C">
            <w:pPr>
              <w:rPr>
                <w:szCs w:val="21"/>
              </w:rPr>
            </w:pPr>
          </w:p>
        </w:tc>
      </w:tr>
      <w:tr w:rsidR="001A6F7C" w:rsidRPr="00D67A93" w14:paraId="1919261E" w14:textId="77777777" w:rsidTr="0005250F">
        <w:trPr>
          <w:trHeight w:val="680"/>
        </w:trPr>
        <w:tc>
          <w:tcPr>
            <w:tcW w:w="1951" w:type="dxa"/>
            <w:vMerge/>
          </w:tcPr>
          <w:p w14:paraId="167DB597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</w:p>
        </w:tc>
        <w:tc>
          <w:tcPr>
            <w:tcW w:w="2785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C2FEE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</w:p>
        </w:tc>
        <w:tc>
          <w:tcPr>
            <w:tcW w:w="57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BB7A1A4" w14:textId="77777777" w:rsidR="001A6F7C" w:rsidRPr="00D67A93" w:rsidRDefault="001A6F7C" w:rsidP="001A6F7C">
            <w:pPr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氏名</w:t>
            </w:r>
          </w:p>
          <w:p w14:paraId="0EC0E4E0" w14:textId="77777777" w:rsidR="001A6F7C" w:rsidRPr="00D67A93" w:rsidRDefault="001A6F7C" w:rsidP="001A6F7C">
            <w:pPr>
              <w:rPr>
                <w:szCs w:val="21"/>
              </w:rPr>
            </w:pPr>
          </w:p>
        </w:tc>
      </w:tr>
      <w:tr w:rsidR="001A6F7C" w:rsidRPr="00D67A93" w14:paraId="71C2BB6A" w14:textId="77777777" w:rsidTr="0005250F">
        <w:trPr>
          <w:trHeight w:val="68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14:paraId="74D7FDF9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</w:p>
        </w:tc>
        <w:tc>
          <w:tcPr>
            <w:tcW w:w="27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738B0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連絡先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867BE5" w14:textId="77777777" w:rsidR="001A6F7C" w:rsidRPr="00D67A93" w:rsidRDefault="001A6F7C" w:rsidP="001A6F7C">
            <w:pPr>
              <w:jc w:val="left"/>
              <w:rPr>
                <w:szCs w:val="21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4BF6BA" w14:textId="77777777" w:rsidR="001A6F7C" w:rsidRPr="00D67A93" w:rsidRDefault="001A6F7C" w:rsidP="001A6F7C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緊急連絡先</w:t>
            </w:r>
          </w:p>
          <w:p w14:paraId="3145250C" w14:textId="77777777" w:rsidR="001A6F7C" w:rsidRPr="00D67A93" w:rsidRDefault="001A6F7C" w:rsidP="001A6F7C">
            <w:pPr>
              <w:jc w:val="left"/>
              <w:rPr>
                <w:szCs w:val="21"/>
              </w:rPr>
            </w:pPr>
            <w:r w:rsidRPr="00D67A93">
              <w:rPr>
                <w:rFonts w:hint="eastAsia"/>
                <w:sz w:val="18"/>
                <w:szCs w:val="18"/>
              </w:rPr>
              <w:t>※休日、夜間等</w:t>
            </w:r>
          </w:p>
        </w:tc>
        <w:tc>
          <w:tcPr>
            <w:tcW w:w="1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AB1147" w14:textId="77777777" w:rsidR="001A6F7C" w:rsidRPr="00D67A93" w:rsidRDefault="001A6F7C" w:rsidP="001A6F7C">
            <w:pPr>
              <w:jc w:val="left"/>
              <w:rPr>
                <w:szCs w:val="21"/>
              </w:rPr>
            </w:pPr>
          </w:p>
        </w:tc>
      </w:tr>
    </w:tbl>
    <w:p w14:paraId="569CBD8E" w14:textId="77777777" w:rsidR="00252CE0" w:rsidRPr="00D67A93" w:rsidRDefault="00252CE0" w:rsidP="00971DAD">
      <w:pPr>
        <w:jc w:val="left"/>
        <w:rPr>
          <w:b/>
          <w:sz w:val="24"/>
          <w:szCs w:val="24"/>
        </w:rPr>
      </w:pPr>
    </w:p>
    <w:p w14:paraId="5620C7BA" w14:textId="77777777" w:rsidR="00113120" w:rsidRPr="00D67A93" w:rsidRDefault="00113120" w:rsidP="00971DAD">
      <w:pPr>
        <w:jc w:val="left"/>
        <w:rPr>
          <w:b/>
          <w:sz w:val="24"/>
          <w:szCs w:val="24"/>
        </w:rPr>
      </w:pPr>
    </w:p>
    <w:p w14:paraId="429B0DED" w14:textId="77777777" w:rsidR="00313394" w:rsidRPr="00D67A93" w:rsidRDefault="00313394" w:rsidP="00971DAD">
      <w:pPr>
        <w:jc w:val="left"/>
        <w:rPr>
          <w:b/>
          <w:sz w:val="24"/>
          <w:szCs w:val="24"/>
        </w:rPr>
      </w:pPr>
    </w:p>
    <w:p w14:paraId="51721164" w14:textId="77777777" w:rsidR="00FA4055" w:rsidRPr="00D67A93" w:rsidRDefault="00FA4055" w:rsidP="00971DAD">
      <w:pPr>
        <w:jc w:val="left"/>
        <w:rPr>
          <w:b/>
          <w:sz w:val="28"/>
          <w:szCs w:val="28"/>
        </w:rPr>
      </w:pPr>
      <w:r w:rsidRPr="00D67A93">
        <w:rPr>
          <w:rFonts w:hint="eastAsia"/>
          <w:b/>
          <w:sz w:val="24"/>
          <w:szCs w:val="24"/>
        </w:rPr>
        <w:t>(</w:t>
      </w:r>
      <w:r w:rsidRPr="00D67A93">
        <w:rPr>
          <w:rFonts w:hint="eastAsia"/>
          <w:b/>
          <w:sz w:val="24"/>
          <w:szCs w:val="24"/>
        </w:rPr>
        <w:t>様式２</w:t>
      </w:r>
      <w:r w:rsidRPr="00D67A93">
        <w:rPr>
          <w:rFonts w:hint="eastAsia"/>
          <w:b/>
          <w:sz w:val="24"/>
          <w:szCs w:val="24"/>
        </w:rPr>
        <w:t>)</w:t>
      </w:r>
      <w:r w:rsidR="004707CA" w:rsidRPr="00D67A93">
        <w:rPr>
          <w:rFonts w:hint="eastAsia"/>
          <w:b/>
          <w:sz w:val="24"/>
          <w:szCs w:val="24"/>
        </w:rPr>
        <w:t xml:space="preserve"> </w:t>
      </w:r>
      <w:r w:rsidR="004707CA" w:rsidRPr="00D67A93">
        <w:rPr>
          <w:rFonts w:hint="eastAsia"/>
          <w:b/>
          <w:sz w:val="24"/>
          <w:szCs w:val="24"/>
        </w:rPr>
        <w:t>その２</w:t>
      </w:r>
    </w:p>
    <w:tbl>
      <w:tblPr>
        <w:tblW w:w="1046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1744"/>
        <w:gridCol w:w="6582"/>
      </w:tblGrid>
      <w:tr w:rsidR="00DF7C72" w:rsidRPr="00D67A93" w14:paraId="2669D9DC" w14:textId="77777777" w:rsidTr="00402655">
        <w:trPr>
          <w:trHeight w:val="821"/>
        </w:trPr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14:paraId="2012106F" w14:textId="77777777" w:rsidR="00DF7C72" w:rsidRPr="00D67A93" w:rsidRDefault="00C3164F" w:rsidP="00DF7C72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飲食</w:t>
            </w:r>
            <w:r w:rsidRPr="00D67A93">
              <w:rPr>
                <w:rFonts w:hint="eastAsia"/>
                <w:szCs w:val="21"/>
              </w:rPr>
              <w:t>/</w:t>
            </w:r>
            <w:r w:rsidR="00DF7C72" w:rsidRPr="00D67A93">
              <w:rPr>
                <w:rFonts w:hint="eastAsia"/>
                <w:szCs w:val="21"/>
              </w:rPr>
              <w:t>物販</w:t>
            </w:r>
          </w:p>
          <w:p w14:paraId="700D2366" w14:textId="77777777" w:rsidR="00DF7C72" w:rsidRPr="00D67A93" w:rsidRDefault="00DF7C72" w:rsidP="00DF7C72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有</w:t>
            </w:r>
            <w:r w:rsidR="00C3164F" w:rsidRPr="00D67A93">
              <w:rPr>
                <w:rFonts w:hint="eastAsia"/>
                <w:szCs w:val="21"/>
              </w:rPr>
              <w:t>・</w:t>
            </w:r>
            <w:r w:rsidRPr="00D67A93">
              <w:rPr>
                <w:rFonts w:hint="eastAsia"/>
                <w:szCs w:val="21"/>
              </w:rPr>
              <w:t>無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</w:tcBorders>
            <w:vAlign w:val="center"/>
          </w:tcPr>
          <w:p w14:paraId="4313FF48" w14:textId="77777777" w:rsidR="00DF7C72" w:rsidRPr="00D67A93" w:rsidRDefault="00B12C22" w:rsidP="00DF7C72">
            <w:pPr>
              <w:jc w:val="left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有：オープンカフェ</w:t>
            </w:r>
            <w:r w:rsidRPr="00D67A93">
              <w:rPr>
                <w:rFonts w:hint="eastAsia"/>
                <w:szCs w:val="21"/>
              </w:rPr>
              <w:t>(</w:t>
            </w:r>
            <w:r w:rsidRPr="00D67A93">
              <w:rPr>
                <w:rFonts w:hint="eastAsia"/>
                <w:szCs w:val="21"/>
              </w:rPr>
              <w:t>飲食・物販</w:t>
            </w:r>
            <w:r w:rsidRPr="00D67A93">
              <w:rPr>
                <w:rFonts w:hint="eastAsia"/>
                <w:szCs w:val="21"/>
              </w:rPr>
              <w:t>)</w:t>
            </w:r>
            <w:r w:rsidRPr="00D67A93">
              <w:rPr>
                <w:szCs w:val="21"/>
              </w:rPr>
              <w:t xml:space="preserve"> </w:t>
            </w:r>
            <w:r w:rsidR="00DF7C72" w:rsidRPr="00D67A93">
              <w:rPr>
                <w:rFonts w:hint="eastAsia"/>
                <w:szCs w:val="21"/>
              </w:rPr>
              <w:t>・</w:t>
            </w:r>
            <w:r w:rsidRPr="00D67A93">
              <w:rPr>
                <w:rFonts w:hint="eastAsia"/>
                <w:szCs w:val="21"/>
              </w:rPr>
              <w:t>オープンカフェ以外</w:t>
            </w:r>
            <w:r w:rsidRPr="00D67A93">
              <w:rPr>
                <w:rFonts w:hint="eastAsia"/>
                <w:szCs w:val="21"/>
              </w:rPr>
              <w:t>(</w:t>
            </w:r>
            <w:r w:rsidR="00DF7C72" w:rsidRPr="00D67A93">
              <w:rPr>
                <w:rFonts w:hint="eastAsia"/>
                <w:szCs w:val="21"/>
              </w:rPr>
              <w:t>飲食・物販</w:t>
            </w:r>
            <w:r w:rsidR="00D71F4C" w:rsidRPr="00D67A93">
              <w:rPr>
                <w:rFonts w:hint="eastAsia"/>
                <w:szCs w:val="21"/>
              </w:rPr>
              <w:t>・</w:t>
            </w:r>
            <w:r w:rsidRPr="00D67A93">
              <w:rPr>
                <w:rFonts w:hint="eastAsia"/>
                <w:szCs w:val="21"/>
              </w:rPr>
              <w:t>有料イベント</w:t>
            </w:r>
            <w:r w:rsidRPr="00D67A93">
              <w:rPr>
                <w:rFonts w:hint="eastAsia"/>
                <w:szCs w:val="21"/>
              </w:rPr>
              <w:t>)</w:t>
            </w:r>
          </w:p>
          <w:p w14:paraId="7135577A" w14:textId="77777777" w:rsidR="00DF7C72" w:rsidRPr="00D67A93" w:rsidRDefault="00B12C22" w:rsidP="00DF7C72">
            <w:pPr>
              <w:jc w:val="left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無：短期イベント</w:t>
            </w:r>
            <w:r w:rsidRPr="00D67A93">
              <w:rPr>
                <w:rFonts w:hint="eastAsia"/>
                <w:szCs w:val="21"/>
              </w:rPr>
              <w:t>(</w:t>
            </w:r>
            <w:r w:rsidR="00DF7C72" w:rsidRPr="00D67A93">
              <w:rPr>
                <w:rFonts w:hint="eastAsia"/>
                <w:szCs w:val="21"/>
              </w:rPr>
              <w:t>年間</w:t>
            </w:r>
            <w:r w:rsidR="00DF7C72" w:rsidRPr="00D67A93">
              <w:rPr>
                <w:rFonts w:hint="eastAsia"/>
                <w:szCs w:val="21"/>
              </w:rPr>
              <w:t>7</w:t>
            </w:r>
            <w:r w:rsidRPr="00D67A93">
              <w:rPr>
                <w:rFonts w:hint="eastAsia"/>
                <w:szCs w:val="21"/>
              </w:rPr>
              <w:t>日以内</w:t>
            </w:r>
            <w:r w:rsidRPr="00D67A93">
              <w:rPr>
                <w:rFonts w:hint="eastAsia"/>
                <w:szCs w:val="21"/>
              </w:rPr>
              <w:t>)</w:t>
            </w:r>
            <w:r w:rsidR="00DF7C72" w:rsidRPr="00D67A93">
              <w:rPr>
                <w:rFonts w:hint="eastAsia"/>
                <w:szCs w:val="21"/>
              </w:rPr>
              <w:t xml:space="preserve"> </w:t>
            </w:r>
            <w:r w:rsidR="00DF7C72" w:rsidRPr="00D67A93">
              <w:rPr>
                <w:rFonts w:hint="eastAsia"/>
                <w:szCs w:val="21"/>
              </w:rPr>
              <w:t>・</w:t>
            </w:r>
            <w:r w:rsidRPr="00D67A93">
              <w:rPr>
                <w:rFonts w:hint="eastAsia"/>
                <w:szCs w:val="21"/>
              </w:rPr>
              <w:t>長期イベント</w:t>
            </w:r>
            <w:r w:rsidRPr="00D67A93">
              <w:rPr>
                <w:rFonts w:hint="eastAsia"/>
                <w:szCs w:val="21"/>
              </w:rPr>
              <w:t>(</w:t>
            </w:r>
            <w:r w:rsidR="00DF7C72" w:rsidRPr="00D67A93">
              <w:rPr>
                <w:rFonts w:hint="eastAsia"/>
                <w:szCs w:val="21"/>
              </w:rPr>
              <w:t>年間</w:t>
            </w:r>
            <w:r w:rsidR="00DF7C72" w:rsidRPr="00D67A93">
              <w:rPr>
                <w:rFonts w:hint="eastAsia"/>
                <w:szCs w:val="21"/>
              </w:rPr>
              <w:t>8</w:t>
            </w:r>
            <w:r w:rsidRPr="00D67A93">
              <w:rPr>
                <w:rFonts w:hint="eastAsia"/>
                <w:szCs w:val="21"/>
              </w:rPr>
              <w:t>日以上</w:t>
            </w:r>
            <w:r w:rsidRPr="00D67A93">
              <w:rPr>
                <w:rFonts w:hint="eastAsia"/>
                <w:szCs w:val="21"/>
              </w:rPr>
              <w:t>)</w:t>
            </w:r>
          </w:p>
        </w:tc>
      </w:tr>
      <w:tr w:rsidR="00167C76" w:rsidRPr="00D67A93" w14:paraId="6D4AD7BC" w14:textId="77777777" w:rsidTr="0055179D">
        <w:trPr>
          <w:trHeight w:val="2411"/>
        </w:trPr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14:paraId="45D78E2F" w14:textId="77777777" w:rsidR="00167C76" w:rsidRPr="00D67A93" w:rsidRDefault="00167C76" w:rsidP="00167C76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利用目的・内容</w:t>
            </w:r>
          </w:p>
          <w:p w14:paraId="797682ED" w14:textId="77777777" w:rsidR="00167C76" w:rsidRPr="00D67A93" w:rsidRDefault="00167C76" w:rsidP="00167C76">
            <w:pPr>
              <w:spacing w:line="200" w:lineRule="exact"/>
              <w:jc w:val="center"/>
              <w:rPr>
                <w:szCs w:val="21"/>
              </w:rPr>
            </w:pPr>
          </w:p>
          <w:p w14:paraId="5289C6D7" w14:textId="77777777" w:rsidR="00167C76" w:rsidRPr="00D67A93" w:rsidRDefault="00E357CE" w:rsidP="00931EBA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D67A93">
              <w:rPr>
                <w:rFonts w:hint="eastAsia"/>
                <w:sz w:val="16"/>
                <w:szCs w:val="16"/>
              </w:rPr>
              <w:t>※必要に応じて企画書等を添付可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</w:tcBorders>
            <w:vAlign w:val="center"/>
          </w:tcPr>
          <w:p w14:paraId="0A9E12FB" w14:textId="1D3613C0" w:rsidR="00167C76" w:rsidRPr="00D67A93" w:rsidRDefault="00167C76" w:rsidP="00167C76">
            <w:pPr>
              <w:rPr>
                <w:szCs w:val="21"/>
              </w:rPr>
            </w:pPr>
          </w:p>
        </w:tc>
      </w:tr>
      <w:tr w:rsidR="00167C76" w:rsidRPr="00D67A93" w14:paraId="395C944C" w14:textId="77777777" w:rsidTr="0055179D">
        <w:trPr>
          <w:trHeight w:val="2531"/>
        </w:trPr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14:paraId="6B433C1C" w14:textId="77777777" w:rsidR="00156A7C" w:rsidRPr="00D67A93" w:rsidRDefault="00167C76" w:rsidP="00167C76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設置物の</w:t>
            </w:r>
          </w:p>
          <w:p w14:paraId="0D65DEE8" w14:textId="77777777" w:rsidR="00167C76" w:rsidRPr="00D67A93" w:rsidRDefault="00156A7C" w:rsidP="00167C76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内容・サイズ・個数</w:t>
            </w:r>
          </w:p>
          <w:p w14:paraId="182530F1" w14:textId="77777777" w:rsidR="00167C76" w:rsidRPr="00D67A93" w:rsidRDefault="00167C76" w:rsidP="00167C7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14:paraId="65D34C0A" w14:textId="77777777" w:rsidR="00167C76" w:rsidRPr="00D67A93" w:rsidRDefault="00E357CE" w:rsidP="00931EBA">
            <w:pPr>
              <w:spacing w:line="200" w:lineRule="exact"/>
              <w:jc w:val="left"/>
              <w:rPr>
                <w:szCs w:val="21"/>
              </w:rPr>
            </w:pPr>
            <w:r w:rsidRPr="00D67A93">
              <w:rPr>
                <w:rFonts w:hint="eastAsia"/>
                <w:sz w:val="16"/>
                <w:szCs w:val="16"/>
              </w:rPr>
              <w:t>※設置物の色・形状がわかる資料</w:t>
            </w:r>
            <w:r w:rsidRPr="00D67A93">
              <w:rPr>
                <w:rFonts w:hint="eastAsia"/>
                <w:sz w:val="16"/>
                <w:szCs w:val="16"/>
              </w:rPr>
              <w:t>(</w:t>
            </w:r>
            <w:r w:rsidRPr="00D67A93">
              <w:rPr>
                <w:rFonts w:hint="eastAsia"/>
                <w:sz w:val="16"/>
                <w:szCs w:val="16"/>
              </w:rPr>
              <w:t>写真・カタログ等</w:t>
            </w:r>
            <w:r w:rsidRPr="00D67A93">
              <w:rPr>
                <w:rFonts w:hint="eastAsia"/>
                <w:sz w:val="16"/>
                <w:szCs w:val="16"/>
              </w:rPr>
              <w:t>)</w:t>
            </w:r>
            <w:r w:rsidR="00167C76" w:rsidRPr="00D67A93">
              <w:rPr>
                <w:rFonts w:hint="eastAsia"/>
                <w:sz w:val="16"/>
                <w:szCs w:val="16"/>
              </w:rPr>
              <w:t>を添付</w:t>
            </w:r>
            <w:r w:rsidRPr="00D67A93">
              <w:rPr>
                <w:rFonts w:hint="eastAsia"/>
                <w:sz w:val="16"/>
                <w:szCs w:val="16"/>
              </w:rPr>
              <w:t>すること</w:t>
            </w:r>
            <w:r w:rsidRPr="00D67A93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</w:tcBorders>
            <w:vAlign w:val="center"/>
          </w:tcPr>
          <w:p w14:paraId="76190833" w14:textId="77777777" w:rsidR="00167C76" w:rsidRPr="00D67A93" w:rsidRDefault="00167C76" w:rsidP="00167C76">
            <w:pPr>
              <w:rPr>
                <w:szCs w:val="21"/>
              </w:rPr>
            </w:pPr>
          </w:p>
        </w:tc>
      </w:tr>
      <w:tr w:rsidR="00F77872" w:rsidRPr="00D67A93" w14:paraId="4BD768A2" w14:textId="77777777" w:rsidTr="00ED552C">
        <w:trPr>
          <w:trHeight w:val="1400"/>
        </w:trPr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14:paraId="2FB2068B" w14:textId="77777777" w:rsidR="00DF6F11" w:rsidRPr="00D67A93" w:rsidRDefault="00DF6F11" w:rsidP="00DF6F11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営業時間外の設置物の撤去・保管方法</w:t>
            </w:r>
          </w:p>
          <w:p w14:paraId="5BB1E1A7" w14:textId="729F3C77" w:rsidR="00F77872" w:rsidRPr="00D67A93" w:rsidRDefault="00F77872" w:rsidP="00F77872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D67A93">
              <w:rPr>
                <w:rFonts w:hint="eastAsia"/>
                <w:sz w:val="16"/>
                <w:szCs w:val="16"/>
              </w:rPr>
              <w:t>※オープンカフェ</w:t>
            </w:r>
            <w:r w:rsidR="002C26C5">
              <w:rPr>
                <w:rFonts w:hint="eastAsia"/>
                <w:sz w:val="16"/>
                <w:szCs w:val="16"/>
              </w:rPr>
              <w:t>等を</w:t>
            </w:r>
            <w:r w:rsidRPr="00D67A93">
              <w:rPr>
                <w:rFonts w:hint="eastAsia"/>
                <w:sz w:val="16"/>
                <w:szCs w:val="16"/>
              </w:rPr>
              <w:t>実施</w:t>
            </w:r>
            <w:r w:rsidR="002C26C5">
              <w:rPr>
                <w:rFonts w:hint="eastAsia"/>
                <w:sz w:val="16"/>
                <w:szCs w:val="16"/>
              </w:rPr>
              <w:t>する</w:t>
            </w:r>
            <w:r w:rsidRPr="00D67A93">
              <w:rPr>
                <w:rFonts w:hint="eastAsia"/>
                <w:sz w:val="16"/>
                <w:szCs w:val="16"/>
              </w:rPr>
              <w:t>場合のみ記入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AB7BB" w14:textId="77777777" w:rsidR="00F77872" w:rsidRPr="00D67A93" w:rsidRDefault="00F77872" w:rsidP="001A6F7C">
            <w:pPr>
              <w:rPr>
                <w:szCs w:val="21"/>
              </w:rPr>
            </w:pPr>
          </w:p>
        </w:tc>
      </w:tr>
      <w:tr w:rsidR="00BE3E30" w:rsidRPr="00D67A93" w14:paraId="0F06DB2E" w14:textId="77777777" w:rsidTr="00EC1200">
        <w:trPr>
          <w:trHeight w:val="90"/>
        </w:trPr>
        <w:tc>
          <w:tcPr>
            <w:tcW w:w="214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D5F7AE" w14:textId="77777777" w:rsidR="00BE3E30" w:rsidRPr="00D67A93" w:rsidRDefault="00BE3E30" w:rsidP="00C87533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料金</w:t>
            </w:r>
          </w:p>
          <w:p w14:paraId="288B861C" w14:textId="6C70E283" w:rsidR="00BE3E30" w:rsidRPr="00D67A93" w:rsidRDefault="00BE3E30" w:rsidP="00C87533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D67A93">
              <w:rPr>
                <w:rFonts w:hint="eastAsia"/>
                <w:sz w:val="16"/>
                <w:szCs w:val="16"/>
              </w:rPr>
              <w:t>※オープンカフェ</w:t>
            </w:r>
            <w:r w:rsidR="00D838A6">
              <w:rPr>
                <w:rFonts w:hint="eastAsia"/>
                <w:sz w:val="16"/>
                <w:szCs w:val="16"/>
              </w:rPr>
              <w:t>等</w:t>
            </w:r>
            <w:r w:rsidRPr="00D67A93">
              <w:rPr>
                <w:rFonts w:hint="eastAsia"/>
                <w:sz w:val="16"/>
                <w:szCs w:val="16"/>
              </w:rPr>
              <w:t>を実施する場合、またはグランモール公園でイベントを実施する場合のみ記入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4A6FC" w14:textId="77777777" w:rsidR="00BE3E30" w:rsidRPr="00D67A93" w:rsidRDefault="00BE3E30" w:rsidP="00C3164F">
            <w:pPr>
              <w:spacing w:beforeLines="20" w:before="72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※予定金額</w:t>
            </w:r>
            <w:r w:rsidRPr="00D67A93">
              <w:rPr>
                <w:rFonts w:hint="eastAsia"/>
                <w:sz w:val="16"/>
                <w:szCs w:val="16"/>
              </w:rPr>
              <w:t>（期間総額）確定金額は実施報告書提出後に決定します。計算式もご記入ください。</w:t>
            </w:r>
          </w:p>
          <w:p w14:paraId="46A6B79C" w14:textId="77777777" w:rsidR="00BE3E30" w:rsidRPr="00D67A93" w:rsidRDefault="00BE3E30" w:rsidP="00A814BE">
            <w:pPr>
              <w:spacing w:beforeLines="20" w:before="72" w:line="360" w:lineRule="exact"/>
              <w:rPr>
                <w:sz w:val="28"/>
                <w:szCs w:val="28"/>
                <w:u w:val="single"/>
              </w:rPr>
            </w:pPr>
            <w:r w:rsidRPr="00D67A93">
              <w:rPr>
                <w:rFonts w:hint="eastAsia"/>
                <w:sz w:val="28"/>
                <w:szCs w:val="28"/>
              </w:rPr>
              <w:t xml:space="preserve">　</w:t>
            </w:r>
            <w:r w:rsidRPr="00D67A93">
              <w:rPr>
                <w:rFonts w:hint="eastAsia"/>
                <w:sz w:val="28"/>
                <w:szCs w:val="28"/>
                <w:u w:val="single"/>
              </w:rPr>
              <w:t xml:space="preserve">￥　　　　　　　</w:t>
            </w:r>
          </w:p>
          <w:p w14:paraId="04DEC001" w14:textId="1F982628" w:rsidR="00BE3E30" w:rsidRPr="00D67A93" w:rsidRDefault="00BE3E30" w:rsidP="00A814BE">
            <w:pPr>
              <w:spacing w:beforeLines="50" w:before="180" w:line="160" w:lineRule="exact"/>
              <w:ind w:leftChars="142" w:left="298"/>
              <w:rPr>
                <w:sz w:val="20"/>
                <w:szCs w:val="20"/>
              </w:rPr>
            </w:pPr>
            <w:r w:rsidRPr="00D67A93">
              <w:rPr>
                <w:rFonts w:hint="eastAsia"/>
                <w:sz w:val="20"/>
                <w:szCs w:val="20"/>
              </w:rPr>
              <w:t>(</w:t>
            </w:r>
            <w:r w:rsidRPr="00D67A93">
              <w:rPr>
                <w:rFonts w:hint="eastAsia"/>
                <w:sz w:val="20"/>
                <w:szCs w:val="20"/>
              </w:rPr>
              <w:t>計算式</w:t>
            </w:r>
            <w:r w:rsidRPr="00D67A93">
              <w:rPr>
                <w:rFonts w:hint="eastAsia"/>
                <w:sz w:val="20"/>
                <w:szCs w:val="20"/>
              </w:rPr>
              <w:t>)</w:t>
            </w:r>
            <w:r w:rsidRPr="00D67A93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</w:t>
            </w:r>
          </w:p>
          <w:p w14:paraId="47B5E434" w14:textId="45F7B98D" w:rsidR="00823719" w:rsidRDefault="00823719" w:rsidP="00823719">
            <w:pPr>
              <w:tabs>
                <w:tab w:val="left" w:pos="1324"/>
              </w:tabs>
              <w:spacing w:line="200" w:lineRule="exact"/>
              <w:ind w:leftChars="108" w:left="367" w:hangingChars="100" w:hanging="140"/>
              <w:jc w:val="left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 xml:space="preserve">　</w:t>
            </w:r>
          </w:p>
          <w:p w14:paraId="4B963981" w14:textId="77777777" w:rsidR="00D67A93" w:rsidRPr="00D67A93" w:rsidRDefault="00D67A93" w:rsidP="00823719">
            <w:pPr>
              <w:tabs>
                <w:tab w:val="left" w:pos="1324"/>
              </w:tabs>
              <w:spacing w:line="200" w:lineRule="exact"/>
              <w:ind w:leftChars="108" w:left="367" w:hangingChars="100" w:hanging="140"/>
              <w:jc w:val="left"/>
              <w:rPr>
                <w:sz w:val="14"/>
                <w:szCs w:val="14"/>
              </w:rPr>
            </w:pPr>
          </w:p>
          <w:p w14:paraId="7909FB9E" w14:textId="77777777" w:rsidR="00BE3E30" w:rsidRPr="00D67A93" w:rsidRDefault="00BE3E30" w:rsidP="00827FDA">
            <w:pPr>
              <w:spacing w:line="200" w:lineRule="exact"/>
              <w:ind w:rightChars="-38" w:right="-80"/>
              <w:rPr>
                <w:sz w:val="14"/>
                <w:szCs w:val="14"/>
              </w:rPr>
            </w:pPr>
          </w:p>
        </w:tc>
      </w:tr>
      <w:tr w:rsidR="00BE3E30" w:rsidRPr="00D67A93" w14:paraId="7A006269" w14:textId="77777777" w:rsidTr="007E2206">
        <w:tc>
          <w:tcPr>
            <w:tcW w:w="2141" w:type="dxa"/>
            <w:vMerge/>
            <w:tcBorders>
              <w:right w:val="single" w:sz="4" w:space="0" w:color="auto"/>
            </w:tcBorders>
            <w:vAlign w:val="center"/>
          </w:tcPr>
          <w:p w14:paraId="15133414" w14:textId="77777777" w:rsidR="00BE3E30" w:rsidRPr="00D67A93" w:rsidRDefault="00BE3E30" w:rsidP="00C87533">
            <w:pPr>
              <w:spacing w:line="200" w:lineRule="exact"/>
              <w:jc w:val="left"/>
              <w:rPr>
                <w:szCs w:val="21"/>
              </w:rPr>
            </w:pPr>
          </w:p>
        </w:tc>
        <w:tc>
          <w:tcPr>
            <w:tcW w:w="174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C197DE" w14:textId="77777777" w:rsidR="00BE3E30" w:rsidRPr="00D67A93" w:rsidRDefault="00BE3E30" w:rsidP="00641CDE">
            <w:pPr>
              <w:spacing w:afterLines="20" w:after="72" w:line="200" w:lineRule="exact"/>
              <w:ind w:leftChars="-30" w:left="-63"/>
              <w:jc w:val="left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料金算出方法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58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49EBE6C1" w14:textId="17DA87CD" w:rsidR="00BE3E30" w:rsidRPr="00D67A93" w:rsidRDefault="00BE3E30" w:rsidP="00641CDE">
            <w:pPr>
              <w:tabs>
                <w:tab w:val="left" w:pos="1324"/>
              </w:tabs>
              <w:spacing w:line="200" w:lineRule="exact"/>
              <w:ind w:leftChars="-10" w:left="-21"/>
              <w:jc w:val="left"/>
              <w:rPr>
                <w:sz w:val="14"/>
                <w:szCs w:val="14"/>
              </w:rPr>
            </w:pPr>
          </w:p>
        </w:tc>
      </w:tr>
      <w:tr w:rsidR="00BE3E30" w:rsidRPr="00D67A93" w14:paraId="3C678075" w14:textId="77777777" w:rsidTr="007E2206">
        <w:trPr>
          <w:trHeight w:val="739"/>
        </w:trPr>
        <w:tc>
          <w:tcPr>
            <w:tcW w:w="2141" w:type="dxa"/>
            <w:vMerge/>
            <w:tcBorders>
              <w:right w:val="single" w:sz="4" w:space="0" w:color="auto"/>
            </w:tcBorders>
            <w:vAlign w:val="center"/>
          </w:tcPr>
          <w:p w14:paraId="7BCC5059" w14:textId="77777777" w:rsidR="00BE3E30" w:rsidRPr="00D67A93" w:rsidRDefault="00BE3E30" w:rsidP="006D64A8">
            <w:pPr>
              <w:jc w:val="center"/>
              <w:rPr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3706C" w14:textId="2CEE1C55" w:rsidR="00BE3E30" w:rsidRPr="00D67A93" w:rsidRDefault="00BE3E30" w:rsidP="00641CDE">
            <w:pPr>
              <w:spacing w:line="200" w:lineRule="exact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  <w:bdr w:val="single" w:sz="4" w:space="0" w:color="auto"/>
              </w:rPr>
              <w:t>公開空地</w:t>
            </w:r>
            <w:r w:rsidRPr="00D67A93">
              <w:rPr>
                <w:rFonts w:hint="eastAsia"/>
                <w:sz w:val="14"/>
                <w:szCs w:val="14"/>
              </w:rPr>
              <w:t xml:space="preserve">　</w:t>
            </w:r>
            <w:r w:rsidR="0064602B" w:rsidRPr="00D67A93">
              <w:rPr>
                <w:rFonts w:hint="eastAsia"/>
                <w:sz w:val="14"/>
                <w:szCs w:val="14"/>
                <w:bdr w:val="single" w:sz="4" w:space="0" w:color="auto"/>
              </w:rPr>
              <w:t>有効空地</w:t>
            </w:r>
            <w:r w:rsidRPr="00D67A93">
              <w:rPr>
                <w:rFonts w:hint="eastAsia"/>
                <w:sz w:val="14"/>
                <w:szCs w:val="14"/>
              </w:rPr>
              <w:t xml:space="preserve">　　　</w:t>
            </w:r>
          </w:p>
          <w:p w14:paraId="35D378F5" w14:textId="0CAAAAC5" w:rsidR="00FA7801" w:rsidRPr="00D67A93" w:rsidRDefault="00FA7801" w:rsidP="00641CDE">
            <w:pPr>
              <w:tabs>
                <w:tab w:val="left" w:pos="1324"/>
              </w:tabs>
              <w:spacing w:line="200" w:lineRule="exact"/>
              <w:ind w:leftChars="-10" w:left="-21"/>
              <w:rPr>
                <w:sz w:val="14"/>
                <w:szCs w:val="14"/>
                <w:bdr w:val="single" w:sz="4" w:space="0" w:color="auto"/>
              </w:rPr>
            </w:pPr>
            <w:r w:rsidRPr="00D67A93">
              <w:rPr>
                <w:rFonts w:hint="eastAsia"/>
                <w:sz w:val="14"/>
                <w:szCs w:val="14"/>
                <w:bdr w:val="single" w:sz="4" w:space="0" w:color="auto"/>
              </w:rPr>
              <w:t>地区施設</w:t>
            </w:r>
          </w:p>
          <w:p w14:paraId="186CD673" w14:textId="3C609736" w:rsidR="00BE3E30" w:rsidRPr="00D67A93" w:rsidRDefault="00BE3E30" w:rsidP="00641CDE">
            <w:pPr>
              <w:tabs>
                <w:tab w:val="left" w:pos="1324"/>
              </w:tabs>
              <w:spacing w:line="200" w:lineRule="exact"/>
              <w:ind w:leftChars="-10" w:left="-21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オープンカフェ</w:t>
            </w:r>
            <w:r w:rsidR="00D838A6">
              <w:rPr>
                <w:rFonts w:hint="eastAsia"/>
                <w:sz w:val="14"/>
                <w:szCs w:val="14"/>
              </w:rPr>
              <w:t>等負担金</w:t>
            </w:r>
            <w:r w:rsidRPr="00D67A93">
              <w:rPr>
                <w:rFonts w:hint="eastAsia"/>
                <w:sz w:val="14"/>
                <w:szCs w:val="14"/>
              </w:rPr>
              <w:t xml:space="preserve"> 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</w:tcBorders>
          </w:tcPr>
          <w:p w14:paraId="226BACE1" w14:textId="01BF9E39" w:rsidR="00BE3E30" w:rsidRPr="00D67A93" w:rsidRDefault="00BE3E30" w:rsidP="00E15A01">
            <w:pPr>
              <w:tabs>
                <w:tab w:val="left" w:pos="1324"/>
              </w:tabs>
              <w:spacing w:line="200" w:lineRule="exact"/>
              <w:ind w:leftChars="-30" w:left="-63"/>
              <w:jc w:val="left"/>
              <w:rPr>
                <w:sz w:val="14"/>
                <w:szCs w:val="14"/>
              </w:rPr>
            </w:pPr>
            <w:r w:rsidRPr="00D67A93">
              <w:rPr>
                <w:sz w:val="14"/>
                <w:szCs w:val="14"/>
              </w:rPr>
              <w:t>:</w:t>
            </w:r>
            <w:r w:rsidRPr="00D67A93">
              <w:rPr>
                <w:rFonts w:hint="eastAsia"/>
                <w:sz w:val="14"/>
                <w:szCs w:val="14"/>
              </w:rPr>
              <w:t>\1</w:t>
            </w:r>
            <w:r w:rsidR="00347B12" w:rsidRPr="00D67A93">
              <w:rPr>
                <w:rFonts w:hint="eastAsia"/>
                <w:sz w:val="14"/>
                <w:szCs w:val="14"/>
              </w:rPr>
              <w:t>39</w:t>
            </w:r>
            <w:r w:rsidRPr="00D67A93">
              <w:rPr>
                <w:rFonts w:hint="eastAsia"/>
                <w:sz w:val="14"/>
                <w:szCs w:val="14"/>
              </w:rPr>
              <w:t>/m</w:t>
            </w:r>
            <w:r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Pr="00D67A93">
              <w:rPr>
                <w:rFonts w:hint="eastAsia"/>
                <w:sz w:val="14"/>
                <w:szCs w:val="14"/>
              </w:rPr>
              <w:t>/</w:t>
            </w:r>
            <w:r w:rsidRPr="00D67A93">
              <w:rPr>
                <w:rFonts w:hint="eastAsia"/>
                <w:sz w:val="14"/>
                <w:szCs w:val="14"/>
              </w:rPr>
              <w:t>月×使用面積○</w:t>
            </w:r>
            <w:r w:rsidRPr="00D67A93">
              <w:rPr>
                <w:rFonts w:hint="eastAsia"/>
                <w:sz w:val="14"/>
                <w:szCs w:val="14"/>
              </w:rPr>
              <w:t>m</w:t>
            </w:r>
            <w:r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小数点以下切上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  <w:r w:rsidRPr="00D67A93">
              <w:rPr>
                <w:rFonts w:hint="eastAsia"/>
                <w:sz w:val="14"/>
                <w:szCs w:val="14"/>
              </w:rPr>
              <w:t>×使用月数○か月＝</w:t>
            </w:r>
            <w:r w:rsidR="00D838A6">
              <w:rPr>
                <w:rFonts w:hint="eastAsia"/>
                <w:sz w:val="14"/>
                <w:szCs w:val="14"/>
              </w:rPr>
              <w:t>負担金</w:t>
            </w: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小数点以下切捨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</w:p>
          <w:p w14:paraId="17D408EF" w14:textId="28A024BF" w:rsidR="00BE3E30" w:rsidRPr="00D67A93" w:rsidRDefault="00BE3E30" w:rsidP="00EF4B27">
            <w:pPr>
              <w:spacing w:line="200" w:lineRule="exact"/>
              <w:ind w:leftChars="-18" w:left="-14" w:rightChars="-38" w:right="-80" w:hangingChars="17" w:hanging="24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※日割</w:t>
            </w:r>
            <w:r w:rsidRPr="00D67A93">
              <w:rPr>
                <w:rFonts w:hint="eastAsia"/>
                <w:sz w:val="14"/>
                <w:szCs w:val="14"/>
              </w:rPr>
              <w:t>:\1</w:t>
            </w:r>
            <w:r w:rsidR="00347B12" w:rsidRPr="00D67A93">
              <w:rPr>
                <w:rFonts w:hint="eastAsia"/>
                <w:sz w:val="14"/>
                <w:szCs w:val="14"/>
              </w:rPr>
              <w:t>39</w:t>
            </w:r>
            <w:r w:rsidRPr="00D67A93">
              <w:rPr>
                <w:rFonts w:hint="eastAsia"/>
                <w:sz w:val="14"/>
                <w:szCs w:val="14"/>
              </w:rPr>
              <w:t>/m</w:t>
            </w:r>
            <w:r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Pr="00D67A93">
              <w:rPr>
                <w:rFonts w:hint="eastAsia"/>
                <w:sz w:val="14"/>
                <w:szCs w:val="14"/>
              </w:rPr>
              <w:t>/</w:t>
            </w:r>
            <w:r w:rsidRPr="00D67A93">
              <w:rPr>
                <w:rFonts w:hint="eastAsia"/>
                <w:sz w:val="14"/>
                <w:szCs w:val="14"/>
              </w:rPr>
              <w:t>月×使用面積○</w:t>
            </w:r>
            <w:r w:rsidRPr="00D67A93">
              <w:rPr>
                <w:rFonts w:hint="eastAsia"/>
                <w:sz w:val="14"/>
                <w:szCs w:val="14"/>
              </w:rPr>
              <w:t>m</w:t>
            </w:r>
            <w:r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小数点以下切上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  <w:r w:rsidRPr="00D67A93">
              <w:rPr>
                <w:rFonts w:hint="eastAsia"/>
                <w:sz w:val="14"/>
                <w:szCs w:val="14"/>
              </w:rPr>
              <w:t>÷</w:t>
            </w:r>
            <w:r w:rsidRPr="00D67A93">
              <w:rPr>
                <w:rFonts w:hint="eastAsia"/>
                <w:sz w:val="14"/>
                <w:szCs w:val="14"/>
              </w:rPr>
              <w:t>30</w:t>
            </w:r>
            <w:r w:rsidRPr="00D67A93">
              <w:rPr>
                <w:rFonts w:hint="eastAsia"/>
                <w:sz w:val="14"/>
                <w:szCs w:val="14"/>
              </w:rPr>
              <w:t>日×使用日数○日＝</w:t>
            </w:r>
            <w:r w:rsidR="00D838A6">
              <w:rPr>
                <w:rFonts w:hint="eastAsia"/>
                <w:sz w:val="14"/>
                <w:szCs w:val="14"/>
              </w:rPr>
              <w:t>負担金</w:t>
            </w: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小数点以下切捨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BE3E30" w:rsidRPr="00D67A93" w14:paraId="13D366FC" w14:textId="77777777" w:rsidTr="007E2206">
        <w:trPr>
          <w:trHeight w:val="629"/>
        </w:trPr>
        <w:tc>
          <w:tcPr>
            <w:tcW w:w="2141" w:type="dxa"/>
            <w:vMerge/>
            <w:tcBorders>
              <w:right w:val="single" w:sz="4" w:space="0" w:color="auto"/>
            </w:tcBorders>
            <w:vAlign w:val="center"/>
          </w:tcPr>
          <w:p w14:paraId="69B7D4DB" w14:textId="77777777" w:rsidR="00BE3E30" w:rsidRPr="00D67A93" w:rsidRDefault="00BE3E30" w:rsidP="00E9536D">
            <w:pPr>
              <w:jc w:val="center"/>
              <w:rPr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DB2EB" w14:textId="77777777" w:rsidR="00BE3E30" w:rsidRPr="00D67A93" w:rsidRDefault="00BE3E30" w:rsidP="00E9536D">
            <w:pPr>
              <w:spacing w:line="200" w:lineRule="exact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  <w:bdr w:val="single" w:sz="4" w:space="0" w:color="auto"/>
              </w:rPr>
              <w:t>グランモール公園</w:t>
            </w:r>
            <w:r w:rsidRPr="00D67A93">
              <w:rPr>
                <w:rFonts w:hint="eastAsia"/>
                <w:sz w:val="14"/>
                <w:szCs w:val="14"/>
              </w:rPr>
              <w:t xml:space="preserve">　　　　</w:t>
            </w:r>
          </w:p>
          <w:p w14:paraId="2775C7A6" w14:textId="0DEB3284" w:rsidR="00BE3E30" w:rsidRPr="00D67A93" w:rsidRDefault="00BE3E30" w:rsidP="00E9536D">
            <w:pPr>
              <w:tabs>
                <w:tab w:val="left" w:pos="1324"/>
              </w:tabs>
              <w:spacing w:line="200" w:lineRule="exact"/>
              <w:ind w:leftChars="-10" w:left="-21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公園施設設置</w:t>
            </w:r>
            <w:r w:rsidR="00D838A6">
              <w:rPr>
                <w:rFonts w:hint="eastAsia"/>
                <w:sz w:val="14"/>
                <w:szCs w:val="14"/>
              </w:rPr>
              <w:t>使用</w:t>
            </w:r>
            <w:r w:rsidRPr="00D67A93">
              <w:rPr>
                <w:rFonts w:hint="eastAsia"/>
                <w:sz w:val="14"/>
                <w:szCs w:val="14"/>
              </w:rPr>
              <w:t>料</w:t>
            </w:r>
          </w:p>
          <w:p w14:paraId="6C7902D2" w14:textId="77777777" w:rsidR="00BE3E30" w:rsidRPr="00D67A93" w:rsidRDefault="00BE3E30" w:rsidP="00E9536D">
            <w:pPr>
              <w:tabs>
                <w:tab w:val="left" w:pos="1324"/>
              </w:tabs>
              <w:spacing w:line="200" w:lineRule="exact"/>
              <w:ind w:leftChars="-10" w:left="-21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ｵｰﾌﾟﾝｶﾌｪ</w:t>
            </w:r>
            <w:r w:rsidRPr="00D67A93">
              <w:rPr>
                <w:rFonts w:hint="eastAsia"/>
                <w:sz w:val="14"/>
                <w:szCs w:val="14"/>
              </w:rPr>
              <w:t xml:space="preserve">) 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</w:tcBorders>
          </w:tcPr>
          <w:p w14:paraId="796E121F" w14:textId="1F9E549B" w:rsidR="00BE3E30" w:rsidRPr="00D67A93" w:rsidRDefault="00BE3E30" w:rsidP="00E15A01">
            <w:pPr>
              <w:spacing w:line="200" w:lineRule="exact"/>
              <w:ind w:leftChars="-30" w:left="-63"/>
              <w:rPr>
                <w:sz w:val="14"/>
                <w:szCs w:val="14"/>
              </w:rPr>
            </w:pPr>
            <w:r w:rsidRPr="00D67A93">
              <w:rPr>
                <w:sz w:val="14"/>
                <w:szCs w:val="14"/>
              </w:rPr>
              <w:t>: \</w:t>
            </w:r>
            <w:r w:rsidRPr="00D67A93">
              <w:rPr>
                <w:rFonts w:hint="eastAsia"/>
                <w:sz w:val="14"/>
                <w:szCs w:val="14"/>
              </w:rPr>
              <w:t>236/m</w:t>
            </w:r>
            <w:r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Pr="00D67A93">
              <w:rPr>
                <w:rFonts w:hint="eastAsia"/>
                <w:sz w:val="14"/>
                <w:szCs w:val="14"/>
              </w:rPr>
              <w:t>/</w:t>
            </w:r>
            <w:r w:rsidRPr="00D67A93">
              <w:rPr>
                <w:rFonts w:hint="eastAsia"/>
                <w:sz w:val="14"/>
                <w:szCs w:val="14"/>
              </w:rPr>
              <w:t>月×使用面積○</w:t>
            </w:r>
            <w:r w:rsidRPr="00D67A93">
              <w:rPr>
                <w:rFonts w:hint="eastAsia"/>
                <w:sz w:val="14"/>
                <w:szCs w:val="14"/>
              </w:rPr>
              <w:t>m</w:t>
            </w:r>
            <w:r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小数点以下切上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  <w:r w:rsidRPr="00D67A93">
              <w:rPr>
                <w:rFonts w:hint="eastAsia"/>
                <w:sz w:val="14"/>
                <w:szCs w:val="14"/>
              </w:rPr>
              <w:t>×使用月数○か月＝使用料</w:t>
            </w: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小数点以下切捨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</w:p>
          <w:p w14:paraId="0EBA1564" w14:textId="77777777" w:rsidR="00BE3E30" w:rsidRPr="00D67A93" w:rsidRDefault="00BE3E30" w:rsidP="00E9536D">
            <w:pPr>
              <w:spacing w:line="200" w:lineRule="exact"/>
              <w:ind w:leftChars="-7" w:left="-15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※日割</w:t>
            </w:r>
            <w:r w:rsidRPr="00D67A93">
              <w:rPr>
                <w:rFonts w:hint="eastAsia"/>
                <w:sz w:val="14"/>
                <w:szCs w:val="14"/>
              </w:rPr>
              <w:t>:\236/m</w:t>
            </w:r>
            <w:r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Pr="00D67A93">
              <w:rPr>
                <w:rFonts w:hint="eastAsia"/>
                <w:sz w:val="14"/>
                <w:szCs w:val="14"/>
              </w:rPr>
              <w:t>/</w:t>
            </w:r>
            <w:r w:rsidRPr="00D67A93">
              <w:rPr>
                <w:rFonts w:hint="eastAsia"/>
                <w:sz w:val="14"/>
                <w:szCs w:val="14"/>
              </w:rPr>
              <w:t>月×使用面積○</w:t>
            </w:r>
            <w:r w:rsidRPr="00D67A93">
              <w:rPr>
                <w:rFonts w:hint="eastAsia"/>
                <w:sz w:val="14"/>
                <w:szCs w:val="14"/>
              </w:rPr>
              <w:t>m</w:t>
            </w:r>
            <w:r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小数点以下切上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  <w:r w:rsidRPr="00D67A93">
              <w:rPr>
                <w:rFonts w:hint="eastAsia"/>
                <w:sz w:val="14"/>
                <w:szCs w:val="14"/>
              </w:rPr>
              <w:t>÷</w:t>
            </w:r>
            <w:r w:rsidRPr="00D67A93">
              <w:rPr>
                <w:rFonts w:hint="eastAsia"/>
                <w:sz w:val="14"/>
                <w:szCs w:val="14"/>
              </w:rPr>
              <w:t>30</w:t>
            </w:r>
            <w:r w:rsidRPr="00D67A93">
              <w:rPr>
                <w:rFonts w:hint="eastAsia"/>
                <w:sz w:val="14"/>
                <w:szCs w:val="14"/>
              </w:rPr>
              <w:t>日×使用日数○日＝使用料</w:t>
            </w: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小数点以下切捨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BE3E30" w:rsidRPr="00D67A93" w14:paraId="50152E19" w14:textId="77777777" w:rsidTr="007E2206">
        <w:trPr>
          <w:trHeight w:val="345"/>
        </w:trPr>
        <w:tc>
          <w:tcPr>
            <w:tcW w:w="2141" w:type="dxa"/>
            <w:vMerge/>
            <w:tcBorders>
              <w:right w:val="single" w:sz="4" w:space="0" w:color="auto"/>
            </w:tcBorders>
            <w:vAlign w:val="center"/>
          </w:tcPr>
          <w:p w14:paraId="30229A3B" w14:textId="77777777" w:rsidR="00BE3E30" w:rsidRPr="00D67A93" w:rsidRDefault="00BE3E30" w:rsidP="00E9536D">
            <w:pPr>
              <w:jc w:val="center"/>
              <w:rPr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38441" w14:textId="77777777" w:rsidR="00BE3E30" w:rsidRPr="00D67A93" w:rsidRDefault="00BE3E30" w:rsidP="00E9536D">
            <w:pPr>
              <w:spacing w:line="200" w:lineRule="exact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公園使用料</w:t>
            </w: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ｲﾍﾞﾝﾄ</w:t>
            </w:r>
            <w:r w:rsidRPr="00D67A93">
              <w:rPr>
                <w:rFonts w:hint="eastAsia"/>
                <w:sz w:val="14"/>
                <w:szCs w:val="14"/>
              </w:rPr>
              <w:t xml:space="preserve">) 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</w:tcBorders>
          </w:tcPr>
          <w:p w14:paraId="62757BA4" w14:textId="741213FB" w:rsidR="00BE3E30" w:rsidRPr="00D67A93" w:rsidRDefault="00BE3E30" w:rsidP="00E15A01">
            <w:pPr>
              <w:spacing w:line="200" w:lineRule="exact"/>
              <w:ind w:leftChars="-30" w:left="-63"/>
              <w:rPr>
                <w:sz w:val="14"/>
                <w:szCs w:val="14"/>
              </w:rPr>
            </w:pPr>
            <w:r w:rsidRPr="00D67A93">
              <w:rPr>
                <w:sz w:val="14"/>
                <w:szCs w:val="14"/>
              </w:rPr>
              <w:t xml:space="preserve">: </w:t>
            </w:r>
            <w:r w:rsidRPr="00D67A93">
              <w:rPr>
                <w:rFonts w:hint="eastAsia"/>
                <w:sz w:val="14"/>
                <w:szCs w:val="14"/>
              </w:rPr>
              <w:t>\3</w:t>
            </w:r>
            <w:r w:rsidRPr="00D67A93">
              <w:rPr>
                <w:sz w:val="14"/>
                <w:szCs w:val="14"/>
              </w:rPr>
              <w:t>,</w:t>
            </w:r>
            <w:r w:rsidRPr="00D67A93">
              <w:rPr>
                <w:rFonts w:hint="eastAsia"/>
                <w:sz w:val="14"/>
                <w:szCs w:val="14"/>
              </w:rPr>
              <w:t>900/</w:t>
            </w:r>
            <w:r w:rsidRPr="00D67A93">
              <w:rPr>
                <w:rFonts w:hint="eastAsia"/>
                <w:sz w:val="14"/>
                <w:szCs w:val="14"/>
              </w:rPr>
              <w:t>日</w:t>
            </w:r>
            <w:r w:rsidRPr="00D67A93">
              <w:rPr>
                <w:rFonts w:hint="eastAsia"/>
                <w:sz w:val="14"/>
                <w:szCs w:val="14"/>
              </w:rPr>
              <w:t>/</w:t>
            </w:r>
            <w:r w:rsidRPr="00D67A93">
              <w:rPr>
                <w:rFonts w:hint="eastAsia"/>
                <w:sz w:val="14"/>
                <w:szCs w:val="14"/>
              </w:rPr>
              <w:t>件</w:t>
            </w:r>
          </w:p>
        </w:tc>
      </w:tr>
      <w:tr w:rsidR="00BE3E30" w:rsidRPr="00D67A93" w14:paraId="23B1E326" w14:textId="77777777" w:rsidTr="007E2206">
        <w:trPr>
          <w:trHeight w:val="551"/>
        </w:trPr>
        <w:tc>
          <w:tcPr>
            <w:tcW w:w="2141" w:type="dxa"/>
            <w:vMerge/>
            <w:tcBorders>
              <w:right w:val="single" w:sz="4" w:space="0" w:color="auto"/>
            </w:tcBorders>
            <w:vAlign w:val="center"/>
          </w:tcPr>
          <w:p w14:paraId="57966805" w14:textId="77777777" w:rsidR="00BE3E30" w:rsidRPr="00D67A93" w:rsidRDefault="00BE3E30" w:rsidP="002F3C74">
            <w:pPr>
              <w:jc w:val="center"/>
              <w:rPr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17A15" w14:textId="77777777" w:rsidR="00BE3E30" w:rsidRPr="00D67A93" w:rsidRDefault="00BE3E30" w:rsidP="002F3C74">
            <w:pPr>
              <w:spacing w:line="200" w:lineRule="exact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  <w:bdr w:val="single" w:sz="4" w:space="0" w:color="auto"/>
              </w:rPr>
              <w:t>桜木町駅前広場</w:t>
            </w:r>
            <w:r w:rsidRPr="00D67A93">
              <w:rPr>
                <w:rFonts w:hint="eastAsia"/>
                <w:sz w:val="14"/>
                <w:szCs w:val="14"/>
              </w:rPr>
              <w:t xml:space="preserve">　　　　</w:t>
            </w:r>
          </w:p>
          <w:p w14:paraId="5F55518B" w14:textId="77777777" w:rsidR="00BE3E30" w:rsidRPr="00D67A93" w:rsidRDefault="00BE3E30" w:rsidP="00E9536D">
            <w:pPr>
              <w:tabs>
                <w:tab w:val="left" w:pos="1324"/>
              </w:tabs>
              <w:spacing w:line="200" w:lineRule="exact"/>
              <w:ind w:leftChars="-10" w:left="-21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道路占用料</w:t>
            </w:r>
            <w:r w:rsidRPr="00D67A93">
              <w:rPr>
                <w:rFonts w:hint="eastAsia"/>
                <w:sz w:val="14"/>
                <w:szCs w:val="14"/>
              </w:rPr>
              <w:t xml:space="preserve"> </w:t>
            </w:r>
          </w:p>
        </w:tc>
        <w:tc>
          <w:tcPr>
            <w:tcW w:w="6582" w:type="dxa"/>
            <w:tcBorders>
              <w:top w:val="nil"/>
              <w:left w:val="nil"/>
              <w:bottom w:val="nil"/>
            </w:tcBorders>
          </w:tcPr>
          <w:p w14:paraId="67261A22" w14:textId="38F7C6AF" w:rsidR="00BE3E30" w:rsidRPr="00D67A93" w:rsidRDefault="00E15A01" w:rsidP="00E15A01">
            <w:pPr>
              <w:spacing w:line="200" w:lineRule="exact"/>
              <w:ind w:leftChars="-30" w:left="-63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:</w:t>
            </w:r>
            <w:r w:rsidR="00BE3E30" w:rsidRPr="00D67A93">
              <w:rPr>
                <w:sz w:val="14"/>
                <w:szCs w:val="14"/>
              </w:rPr>
              <w:t>(</w:t>
            </w:r>
            <w:r w:rsidR="00BE3E30" w:rsidRPr="00D67A93">
              <w:rPr>
                <w:rFonts w:hint="eastAsia"/>
                <w:sz w:val="14"/>
                <w:szCs w:val="14"/>
              </w:rPr>
              <w:t>月額</w:t>
            </w:r>
            <w:r w:rsidR="005A79BC" w:rsidRPr="00D67A93">
              <w:rPr>
                <w:rFonts w:hint="eastAsia"/>
                <w:sz w:val="14"/>
                <w:szCs w:val="14"/>
              </w:rPr>
              <w:t>)\1,</w:t>
            </w:r>
            <w:r w:rsidR="00D838A6">
              <w:rPr>
                <w:rFonts w:hint="eastAsia"/>
                <w:sz w:val="14"/>
                <w:szCs w:val="14"/>
              </w:rPr>
              <w:t>5</w:t>
            </w:r>
            <w:r w:rsidR="00BE3E30" w:rsidRPr="00D67A93">
              <w:rPr>
                <w:rFonts w:hint="eastAsia"/>
                <w:sz w:val="14"/>
                <w:szCs w:val="14"/>
              </w:rPr>
              <w:t>00/m</w:t>
            </w:r>
            <w:r w:rsidR="00BE3E30"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="00BE3E30" w:rsidRPr="00D67A93">
              <w:rPr>
                <w:rFonts w:hint="eastAsia"/>
                <w:sz w:val="14"/>
                <w:szCs w:val="14"/>
              </w:rPr>
              <w:t>/</w:t>
            </w:r>
            <w:r w:rsidR="00BE3E30" w:rsidRPr="00D67A93">
              <w:rPr>
                <w:rFonts w:hint="eastAsia"/>
                <w:sz w:val="14"/>
                <w:szCs w:val="14"/>
              </w:rPr>
              <w:t>月×使用面積○</w:t>
            </w:r>
            <w:r w:rsidR="00BE3E30" w:rsidRPr="00D67A93">
              <w:rPr>
                <w:rFonts w:hint="eastAsia"/>
                <w:sz w:val="14"/>
                <w:szCs w:val="14"/>
              </w:rPr>
              <w:t>m</w:t>
            </w:r>
            <w:r w:rsidR="00BE3E30"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="00BE3E30" w:rsidRPr="00D67A93">
              <w:rPr>
                <w:rFonts w:hint="eastAsia"/>
                <w:sz w:val="14"/>
                <w:szCs w:val="14"/>
              </w:rPr>
              <w:t>(</w:t>
            </w:r>
            <w:r w:rsidR="00394D0B" w:rsidRPr="00D67A93">
              <w:rPr>
                <w:rFonts w:hint="eastAsia"/>
                <w:sz w:val="14"/>
                <w:szCs w:val="14"/>
              </w:rPr>
              <w:t>小数点</w:t>
            </w:r>
            <w:r w:rsidR="005A79BC" w:rsidRPr="00D67A93">
              <w:rPr>
                <w:rFonts w:hint="eastAsia"/>
                <w:sz w:val="14"/>
                <w:szCs w:val="14"/>
              </w:rPr>
              <w:t>第</w:t>
            </w:r>
            <w:r w:rsidR="00394D0B" w:rsidRPr="00D67A93">
              <w:rPr>
                <w:sz w:val="14"/>
                <w:szCs w:val="14"/>
              </w:rPr>
              <w:t>3</w:t>
            </w:r>
            <w:r w:rsidR="00394D0B" w:rsidRPr="00D67A93">
              <w:rPr>
                <w:rFonts w:hint="eastAsia"/>
                <w:sz w:val="14"/>
                <w:szCs w:val="14"/>
              </w:rPr>
              <w:t>位切捨</w:t>
            </w:r>
            <w:r w:rsidR="00BE3E30" w:rsidRPr="00D67A93">
              <w:rPr>
                <w:rFonts w:hint="eastAsia"/>
                <w:sz w:val="14"/>
                <w:szCs w:val="14"/>
              </w:rPr>
              <w:t>)</w:t>
            </w:r>
            <w:r w:rsidR="00BE3E30" w:rsidRPr="00D67A93">
              <w:rPr>
                <w:rFonts w:hint="eastAsia"/>
                <w:sz w:val="14"/>
                <w:szCs w:val="14"/>
              </w:rPr>
              <w:t>＝</w:t>
            </w:r>
            <w:r w:rsidR="007E2206">
              <w:rPr>
                <w:rFonts w:hint="eastAsia"/>
                <w:sz w:val="14"/>
                <w:szCs w:val="14"/>
              </w:rPr>
              <w:t>道路</w:t>
            </w:r>
            <w:r w:rsidR="00D838A6">
              <w:rPr>
                <w:rFonts w:hint="eastAsia"/>
                <w:sz w:val="14"/>
                <w:szCs w:val="14"/>
              </w:rPr>
              <w:t>占用</w:t>
            </w:r>
            <w:r w:rsidR="00BE3E30" w:rsidRPr="00D67A93">
              <w:rPr>
                <w:rFonts w:hint="eastAsia"/>
                <w:sz w:val="14"/>
                <w:szCs w:val="14"/>
              </w:rPr>
              <w:t>料</w:t>
            </w:r>
          </w:p>
          <w:p w14:paraId="3BC585FC" w14:textId="288B5C1F" w:rsidR="00BE3E30" w:rsidRPr="00D67A93" w:rsidRDefault="00BE3E30" w:rsidP="00E15A01">
            <w:pPr>
              <w:spacing w:line="200" w:lineRule="exact"/>
              <w:ind w:leftChars="-10" w:left="-21" w:rightChars="-38" w:right="-80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日額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  <w:r w:rsidR="005C582E" w:rsidRPr="00D67A93">
              <w:rPr>
                <w:rFonts w:hint="eastAsia"/>
                <w:sz w:val="14"/>
                <w:szCs w:val="14"/>
              </w:rPr>
              <w:t>\</w:t>
            </w:r>
            <w:r w:rsidRPr="00D67A93">
              <w:rPr>
                <w:rFonts w:hint="eastAsia"/>
                <w:sz w:val="14"/>
                <w:szCs w:val="14"/>
              </w:rPr>
              <w:t>1</w:t>
            </w:r>
            <w:r w:rsidR="00D838A6">
              <w:rPr>
                <w:rFonts w:hint="eastAsia"/>
                <w:sz w:val="14"/>
                <w:szCs w:val="14"/>
              </w:rPr>
              <w:t>5</w:t>
            </w:r>
            <w:r w:rsidRPr="00D67A93">
              <w:rPr>
                <w:rFonts w:hint="eastAsia"/>
                <w:sz w:val="14"/>
                <w:szCs w:val="14"/>
              </w:rPr>
              <w:t>0/m</w:t>
            </w:r>
            <w:r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Pr="00D67A93">
              <w:rPr>
                <w:rFonts w:hint="eastAsia"/>
                <w:sz w:val="14"/>
                <w:szCs w:val="14"/>
              </w:rPr>
              <w:t>/</w:t>
            </w:r>
            <w:r w:rsidRPr="00D67A93">
              <w:rPr>
                <w:rFonts w:hint="eastAsia"/>
                <w:sz w:val="14"/>
                <w:szCs w:val="14"/>
              </w:rPr>
              <w:t>日×使用面積○</w:t>
            </w:r>
            <w:r w:rsidRPr="00D67A93">
              <w:rPr>
                <w:rFonts w:hint="eastAsia"/>
                <w:sz w:val="14"/>
                <w:szCs w:val="14"/>
              </w:rPr>
              <w:t>m</w:t>
            </w:r>
            <w:r w:rsidRPr="00D67A93">
              <w:rPr>
                <w:rFonts w:hint="eastAsia"/>
                <w:sz w:val="14"/>
                <w:szCs w:val="14"/>
                <w:vertAlign w:val="superscript"/>
              </w:rPr>
              <w:t>2</w:t>
            </w:r>
            <w:r w:rsidRPr="00D67A93">
              <w:rPr>
                <w:rFonts w:hint="eastAsia"/>
                <w:sz w:val="14"/>
                <w:szCs w:val="14"/>
              </w:rPr>
              <w:t>(</w:t>
            </w:r>
            <w:r w:rsidR="00394D0B" w:rsidRPr="00D67A93">
              <w:rPr>
                <w:rFonts w:hint="eastAsia"/>
                <w:sz w:val="14"/>
                <w:szCs w:val="14"/>
              </w:rPr>
              <w:t>小数点</w:t>
            </w:r>
            <w:r w:rsidR="005A79BC" w:rsidRPr="00D67A93">
              <w:rPr>
                <w:rFonts w:hint="eastAsia"/>
                <w:sz w:val="14"/>
                <w:szCs w:val="14"/>
              </w:rPr>
              <w:t>第</w:t>
            </w:r>
            <w:r w:rsidR="00394D0B" w:rsidRPr="00D67A93">
              <w:rPr>
                <w:sz w:val="14"/>
                <w:szCs w:val="14"/>
              </w:rPr>
              <w:t>3</w:t>
            </w:r>
            <w:r w:rsidR="00394D0B" w:rsidRPr="00D67A93">
              <w:rPr>
                <w:rFonts w:hint="eastAsia"/>
                <w:sz w:val="14"/>
                <w:szCs w:val="14"/>
              </w:rPr>
              <w:t>位切捨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  <w:r w:rsidRPr="00D67A93">
              <w:rPr>
                <w:rFonts w:hint="eastAsia"/>
                <w:sz w:val="14"/>
                <w:szCs w:val="14"/>
              </w:rPr>
              <w:t>×使用日数○日＝</w:t>
            </w:r>
            <w:r w:rsidR="007E2206">
              <w:rPr>
                <w:rFonts w:hint="eastAsia"/>
                <w:sz w:val="14"/>
                <w:szCs w:val="14"/>
              </w:rPr>
              <w:t>道路</w:t>
            </w:r>
            <w:r w:rsidR="00D838A6">
              <w:rPr>
                <w:rFonts w:hint="eastAsia"/>
                <w:sz w:val="14"/>
                <w:szCs w:val="14"/>
              </w:rPr>
              <w:t>占用</w:t>
            </w:r>
            <w:r w:rsidRPr="00D67A93">
              <w:rPr>
                <w:rFonts w:hint="eastAsia"/>
                <w:sz w:val="14"/>
                <w:szCs w:val="14"/>
              </w:rPr>
              <w:t>料</w:t>
            </w:r>
          </w:p>
        </w:tc>
      </w:tr>
      <w:tr w:rsidR="00BE3E30" w:rsidRPr="00D67A93" w14:paraId="40CB9095" w14:textId="77777777" w:rsidTr="007E2206">
        <w:trPr>
          <w:trHeight w:val="286"/>
        </w:trPr>
        <w:tc>
          <w:tcPr>
            <w:tcW w:w="2141" w:type="dxa"/>
            <w:vMerge/>
            <w:tcBorders>
              <w:right w:val="single" w:sz="4" w:space="0" w:color="auto"/>
            </w:tcBorders>
            <w:vAlign w:val="center"/>
          </w:tcPr>
          <w:p w14:paraId="7A63F108" w14:textId="77777777" w:rsidR="00BE3E30" w:rsidRPr="00D67A93" w:rsidRDefault="00BE3E30" w:rsidP="002F3C74">
            <w:pPr>
              <w:jc w:val="center"/>
              <w:rPr>
                <w:szCs w:val="21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right w:val="nil"/>
            </w:tcBorders>
          </w:tcPr>
          <w:p w14:paraId="6722C401" w14:textId="77777777" w:rsidR="00BE3E30" w:rsidRPr="00D67A93" w:rsidRDefault="00BE3E30" w:rsidP="00E9536D">
            <w:pPr>
              <w:spacing w:line="200" w:lineRule="exact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道路使用許可申請</w:t>
            </w:r>
          </w:p>
          <w:p w14:paraId="3BC63D32" w14:textId="77777777" w:rsidR="00BE3E30" w:rsidRPr="00D67A93" w:rsidRDefault="00BE3E30" w:rsidP="00E9536D">
            <w:pPr>
              <w:spacing w:line="200" w:lineRule="exact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手数料</w:t>
            </w:r>
          </w:p>
        </w:tc>
        <w:tc>
          <w:tcPr>
            <w:tcW w:w="6582" w:type="dxa"/>
            <w:tcBorders>
              <w:top w:val="nil"/>
              <w:left w:val="nil"/>
            </w:tcBorders>
          </w:tcPr>
          <w:p w14:paraId="3F26710B" w14:textId="53348110" w:rsidR="00BE3E30" w:rsidRPr="00D67A93" w:rsidRDefault="00BE3E30" w:rsidP="00E15A01">
            <w:pPr>
              <w:spacing w:line="200" w:lineRule="exact"/>
              <w:ind w:leftChars="-30" w:left="-63"/>
              <w:rPr>
                <w:sz w:val="14"/>
                <w:szCs w:val="14"/>
              </w:rPr>
            </w:pPr>
            <w:r w:rsidRPr="00D67A93">
              <w:rPr>
                <w:rFonts w:hint="eastAsia"/>
                <w:sz w:val="14"/>
                <w:szCs w:val="14"/>
              </w:rPr>
              <w:t>: \2,000</w:t>
            </w:r>
            <w:r w:rsidRPr="00D67A93">
              <w:rPr>
                <w:sz w:val="14"/>
                <w:szCs w:val="14"/>
              </w:rPr>
              <w:t>/</w:t>
            </w:r>
            <w:r w:rsidRPr="00D67A93">
              <w:rPr>
                <w:rFonts w:hint="eastAsia"/>
                <w:sz w:val="14"/>
                <w:szCs w:val="14"/>
              </w:rPr>
              <w:t>件</w:t>
            </w:r>
            <w:r w:rsidRPr="00D67A93">
              <w:rPr>
                <w:rFonts w:hint="eastAsia"/>
                <w:sz w:val="14"/>
                <w:szCs w:val="14"/>
              </w:rPr>
              <w:t>(</w:t>
            </w:r>
            <w:r w:rsidRPr="00D67A93">
              <w:rPr>
                <w:rFonts w:hint="eastAsia"/>
                <w:sz w:val="14"/>
                <w:szCs w:val="14"/>
              </w:rPr>
              <w:t>最大</w:t>
            </w:r>
            <w:r w:rsidRPr="00D67A93">
              <w:rPr>
                <w:rFonts w:hint="eastAsia"/>
                <w:sz w:val="14"/>
                <w:szCs w:val="14"/>
              </w:rPr>
              <w:t>1</w:t>
            </w:r>
            <w:r w:rsidRPr="00D67A93">
              <w:rPr>
                <w:rFonts w:hint="eastAsia"/>
                <w:sz w:val="14"/>
                <w:szCs w:val="14"/>
              </w:rPr>
              <w:t>か月毎に申請</w:t>
            </w:r>
            <w:r w:rsidRPr="00D67A93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E357CE" w:rsidRPr="00D67A93" w14:paraId="08A79073" w14:textId="77777777" w:rsidTr="00EC1200">
        <w:trPr>
          <w:trHeight w:val="1096"/>
        </w:trPr>
        <w:tc>
          <w:tcPr>
            <w:tcW w:w="2141" w:type="dxa"/>
            <w:tcBorders>
              <w:top w:val="single" w:sz="4" w:space="0" w:color="auto"/>
            </w:tcBorders>
            <w:vAlign w:val="center"/>
          </w:tcPr>
          <w:p w14:paraId="5C7678F2" w14:textId="14E8E53E" w:rsidR="00E357CE" w:rsidRPr="00D67A93" w:rsidRDefault="00E357CE" w:rsidP="00E357CE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屋外広告物掲出</w:t>
            </w:r>
          </w:p>
          <w:p w14:paraId="480ACD6E" w14:textId="77777777" w:rsidR="00E357CE" w:rsidRPr="00D67A93" w:rsidRDefault="00E357CE" w:rsidP="00E357CE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有</w:t>
            </w:r>
            <w:r w:rsidR="00C3164F" w:rsidRPr="00D67A93">
              <w:rPr>
                <w:rFonts w:hint="eastAsia"/>
                <w:szCs w:val="21"/>
              </w:rPr>
              <w:t>・</w:t>
            </w:r>
            <w:r w:rsidRPr="00D67A93">
              <w:rPr>
                <w:rFonts w:hint="eastAsia"/>
                <w:szCs w:val="21"/>
              </w:rPr>
              <w:t>無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</w:tcBorders>
            <w:vAlign w:val="center"/>
          </w:tcPr>
          <w:p w14:paraId="6177D5EB" w14:textId="5E4732E3" w:rsidR="00E357CE" w:rsidRPr="00D67A93" w:rsidRDefault="00E357CE" w:rsidP="008765CB">
            <w:pPr>
              <w:ind w:firstLineChars="100" w:firstLine="210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 xml:space="preserve">有　</w:t>
            </w:r>
            <w:r w:rsidR="00B80869" w:rsidRPr="00D67A93">
              <w:rPr>
                <w:rFonts w:hint="eastAsia"/>
                <w:szCs w:val="21"/>
              </w:rPr>
              <w:t>（掲出期間：１０</w:t>
            </w:r>
            <w:r w:rsidR="00D8588A" w:rsidRPr="00D67A93">
              <w:rPr>
                <w:rFonts w:hint="eastAsia"/>
                <w:szCs w:val="21"/>
              </w:rPr>
              <w:t>日以内・１１</w:t>
            </w:r>
            <w:r w:rsidR="004038F3" w:rsidRPr="00D67A93">
              <w:rPr>
                <w:rFonts w:hint="eastAsia"/>
                <w:szCs w:val="21"/>
              </w:rPr>
              <w:t>日</w:t>
            </w:r>
            <w:r w:rsidR="00D8588A" w:rsidRPr="00D67A93">
              <w:rPr>
                <w:rFonts w:hint="eastAsia"/>
                <w:szCs w:val="21"/>
              </w:rPr>
              <w:t>以上</w:t>
            </w:r>
            <w:r w:rsidR="004038F3" w:rsidRPr="00D67A93">
              <w:rPr>
                <w:rFonts w:hint="eastAsia"/>
                <w:szCs w:val="21"/>
              </w:rPr>
              <w:t xml:space="preserve">）　</w:t>
            </w:r>
            <w:r w:rsidRPr="00D67A93">
              <w:rPr>
                <w:rFonts w:hint="eastAsia"/>
                <w:szCs w:val="21"/>
              </w:rPr>
              <w:t>・</w:t>
            </w:r>
            <w:r w:rsidR="004038F3" w:rsidRPr="00D67A93">
              <w:rPr>
                <w:rFonts w:hint="eastAsia"/>
                <w:szCs w:val="21"/>
              </w:rPr>
              <w:t xml:space="preserve">　</w:t>
            </w:r>
            <w:r w:rsidRPr="00D67A93">
              <w:rPr>
                <w:rFonts w:hint="eastAsia"/>
                <w:szCs w:val="21"/>
              </w:rPr>
              <w:t xml:space="preserve">　無</w:t>
            </w:r>
          </w:p>
          <w:p w14:paraId="4D5673DC" w14:textId="2C510B50" w:rsidR="004038F3" w:rsidRPr="00D67A93" w:rsidRDefault="004038F3" w:rsidP="00D943FA">
            <w:pPr>
              <w:spacing w:beforeLines="30" w:before="108" w:line="200" w:lineRule="exact"/>
              <w:ind w:leftChars="86" w:left="336" w:hangingChars="97" w:hanging="155"/>
              <w:rPr>
                <w:sz w:val="16"/>
                <w:szCs w:val="16"/>
              </w:rPr>
            </w:pPr>
            <w:r w:rsidRPr="00D67A93">
              <w:rPr>
                <w:rFonts w:hint="eastAsia"/>
                <w:sz w:val="16"/>
                <w:szCs w:val="16"/>
              </w:rPr>
              <w:t>※</w:t>
            </w:r>
            <w:r w:rsidR="00D8588A" w:rsidRPr="00D67A93">
              <w:rPr>
                <w:rFonts w:hint="eastAsia"/>
                <w:sz w:val="16"/>
                <w:szCs w:val="16"/>
              </w:rPr>
              <w:t>掲出期間が１１</w:t>
            </w:r>
            <w:r w:rsidR="00B80869" w:rsidRPr="00D67A93">
              <w:rPr>
                <w:rFonts w:hint="eastAsia"/>
                <w:sz w:val="16"/>
                <w:szCs w:val="16"/>
              </w:rPr>
              <w:t>日</w:t>
            </w:r>
            <w:r w:rsidR="00D8588A" w:rsidRPr="00D67A93">
              <w:rPr>
                <w:rFonts w:hint="eastAsia"/>
                <w:sz w:val="16"/>
                <w:szCs w:val="16"/>
              </w:rPr>
              <w:t>以上の</w:t>
            </w:r>
            <w:r w:rsidR="00C71A6D" w:rsidRPr="00D67A93">
              <w:rPr>
                <w:rFonts w:hint="eastAsia"/>
                <w:sz w:val="16"/>
                <w:szCs w:val="16"/>
              </w:rPr>
              <w:t>場合は各施設様より担当部署</w:t>
            </w:r>
            <w:r w:rsidR="00C71A6D" w:rsidRPr="00D67A93">
              <w:rPr>
                <w:rFonts w:hint="eastAsia"/>
                <w:sz w:val="16"/>
                <w:szCs w:val="16"/>
              </w:rPr>
              <w:t>(</w:t>
            </w:r>
            <w:r w:rsidR="00D943FA" w:rsidRPr="00D67A93">
              <w:rPr>
                <w:rFonts w:hint="eastAsia"/>
                <w:sz w:val="16"/>
                <w:szCs w:val="16"/>
              </w:rPr>
              <w:t>横浜市都市整備局</w:t>
            </w:r>
            <w:r w:rsidR="00C71A6D" w:rsidRPr="00D67A93">
              <w:rPr>
                <w:rFonts w:hint="eastAsia"/>
                <w:sz w:val="16"/>
                <w:szCs w:val="16"/>
              </w:rPr>
              <w:t>及び</w:t>
            </w:r>
            <w:r w:rsidR="00D943FA" w:rsidRPr="00D67A93">
              <w:rPr>
                <w:rFonts w:hint="eastAsia"/>
                <w:sz w:val="16"/>
                <w:szCs w:val="16"/>
              </w:rPr>
              <w:t>(</w:t>
            </w:r>
            <w:r w:rsidR="00D943FA" w:rsidRPr="00D67A93">
              <w:rPr>
                <w:rFonts w:hint="eastAsia"/>
                <w:sz w:val="16"/>
                <w:szCs w:val="16"/>
              </w:rPr>
              <w:t>社</w:t>
            </w:r>
            <w:r w:rsidR="00D943FA" w:rsidRPr="00D67A93">
              <w:rPr>
                <w:rFonts w:hint="eastAsia"/>
                <w:sz w:val="16"/>
                <w:szCs w:val="16"/>
              </w:rPr>
              <w:t>)</w:t>
            </w:r>
            <w:r w:rsidR="00D943FA" w:rsidRPr="00D67A93">
              <w:rPr>
                <w:rFonts w:hint="eastAsia"/>
                <w:sz w:val="16"/>
                <w:szCs w:val="16"/>
              </w:rPr>
              <w:t>横浜みなとみらい</w:t>
            </w:r>
            <w:r w:rsidR="00D943FA" w:rsidRPr="00D67A93">
              <w:rPr>
                <w:rFonts w:hint="eastAsia"/>
                <w:sz w:val="16"/>
                <w:szCs w:val="16"/>
              </w:rPr>
              <w:t>21</w:t>
            </w:r>
            <w:r w:rsidR="00D943FA" w:rsidRPr="00D67A93">
              <w:rPr>
                <w:rFonts w:hint="eastAsia"/>
                <w:sz w:val="16"/>
                <w:szCs w:val="16"/>
              </w:rPr>
              <w:t>企画調整部</w:t>
            </w:r>
            <w:r w:rsidR="00C71A6D" w:rsidRPr="00D67A93">
              <w:rPr>
                <w:rFonts w:hint="eastAsia"/>
                <w:sz w:val="16"/>
                <w:szCs w:val="16"/>
              </w:rPr>
              <w:t>)</w:t>
            </w:r>
            <w:r w:rsidR="00C71A6D" w:rsidRPr="00D67A93">
              <w:rPr>
                <w:rFonts w:hint="eastAsia"/>
                <w:sz w:val="16"/>
                <w:szCs w:val="16"/>
              </w:rPr>
              <w:t>へ申請</w:t>
            </w:r>
            <w:r w:rsidR="00D943FA" w:rsidRPr="00D67A93">
              <w:rPr>
                <w:rFonts w:hint="eastAsia"/>
                <w:sz w:val="16"/>
                <w:szCs w:val="16"/>
              </w:rPr>
              <w:t>いただきますようお願いいたします。</w:t>
            </w:r>
          </w:p>
        </w:tc>
      </w:tr>
      <w:tr w:rsidR="00FA4055" w:rsidRPr="006D3EDF" w14:paraId="0F6DC8E8" w14:textId="77777777" w:rsidTr="00FA7801">
        <w:trPr>
          <w:trHeight w:val="1452"/>
        </w:trPr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D30DF" w14:textId="77777777" w:rsidR="00E357CE" w:rsidRPr="00D67A93" w:rsidRDefault="00E357CE" w:rsidP="006D3EDF">
            <w:pPr>
              <w:jc w:val="center"/>
              <w:rPr>
                <w:szCs w:val="21"/>
              </w:rPr>
            </w:pPr>
            <w:r w:rsidRPr="00D67A93">
              <w:rPr>
                <w:rFonts w:hint="eastAsia"/>
                <w:szCs w:val="21"/>
              </w:rPr>
              <w:t>特記</w:t>
            </w:r>
            <w:r w:rsidR="006D3EDF" w:rsidRPr="00D67A93">
              <w:rPr>
                <w:rFonts w:hint="eastAsia"/>
                <w:szCs w:val="21"/>
              </w:rPr>
              <w:t>事項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88B1D" w14:textId="37A7E08D" w:rsidR="00FA4055" w:rsidRPr="006D3EDF" w:rsidRDefault="00FA4055" w:rsidP="001A6F7C">
            <w:pPr>
              <w:rPr>
                <w:szCs w:val="21"/>
              </w:rPr>
            </w:pPr>
          </w:p>
        </w:tc>
      </w:tr>
    </w:tbl>
    <w:p w14:paraId="01C118F1" w14:textId="77777777" w:rsidR="00FA4055" w:rsidRPr="00FA4055" w:rsidRDefault="00FA4055" w:rsidP="00156A7C">
      <w:pPr>
        <w:spacing w:line="240" w:lineRule="exact"/>
        <w:rPr>
          <w:rFonts w:eastAsia="ＭＳ ゴシック"/>
          <w:color w:val="000000"/>
          <w:sz w:val="20"/>
          <w:szCs w:val="20"/>
        </w:rPr>
      </w:pPr>
    </w:p>
    <w:sectPr w:rsidR="00FA4055" w:rsidRPr="00FA4055" w:rsidSect="00313394">
      <w:pgSz w:w="11906" w:h="16838" w:code="9"/>
      <w:pgMar w:top="284" w:right="849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8E922" w14:textId="77777777" w:rsidR="001166A2" w:rsidRDefault="001166A2" w:rsidP="00C1151B">
      <w:r>
        <w:separator/>
      </w:r>
    </w:p>
  </w:endnote>
  <w:endnote w:type="continuationSeparator" w:id="0">
    <w:p w14:paraId="37B43316" w14:textId="77777777" w:rsidR="001166A2" w:rsidRDefault="001166A2" w:rsidP="00C1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25AA" w14:textId="77777777" w:rsidR="001166A2" w:rsidRDefault="001166A2" w:rsidP="00C1151B">
      <w:r>
        <w:separator/>
      </w:r>
    </w:p>
  </w:footnote>
  <w:footnote w:type="continuationSeparator" w:id="0">
    <w:p w14:paraId="5645A897" w14:textId="77777777" w:rsidR="001166A2" w:rsidRDefault="001166A2" w:rsidP="00C11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CE"/>
    <w:rsid w:val="000240E2"/>
    <w:rsid w:val="00027C60"/>
    <w:rsid w:val="00045121"/>
    <w:rsid w:val="0005250F"/>
    <w:rsid w:val="00063FC7"/>
    <w:rsid w:val="000760B9"/>
    <w:rsid w:val="00090E82"/>
    <w:rsid w:val="00094AF2"/>
    <w:rsid w:val="00097B3C"/>
    <w:rsid w:val="000A6622"/>
    <w:rsid w:val="000B2BF1"/>
    <w:rsid w:val="000B7499"/>
    <w:rsid w:val="000B7E54"/>
    <w:rsid w:val="000C0B6A"/>
    <w:rsid w:val="000F5789"/>
    <w:rsid w:val="00113120"/>
    <w:rsid w:val="00113960"/>
    <w:rsid w:val="001166A2"/>
    <w:rsid w:val="00142DED"/>
    <w:rsid w:val="00146133"/>
    <w:rsid w:val="001518A5"/>
    <w:rsid w:val="00156A7C"/>
    <w:rsid w:val="00167C76"/>
    <w:rsid w:val="00176873"/>
    <w:rsid w:val="00192562"/>
    <w:rsid w:val="00193649"/>
    <w:rsid w:val="001A6F7C"/>
    <w:rsid w:val="00203F20"/>
    <w:rsid w:val="002068D5"/>
    <w:rsid w:val="00227D42"/>
    <w:rsid w:val="00252CE0"/>
    <w:rsid w:val="002670DE"/>
    <w:rsid w:val="002C26C5"/>
    <w:rsid w:val="003007C1"/>
    <w:rsid w:val="00304793"/>
    <w:rsid w:val="00310FD5"/>
    <w:rsid w:val="00313394"/>
    <w:rsid w:val="00314000"/>
    <w:rsid w:val="00322142"/>
    <w:rsid w:val="00324134"/>
    <w:rsid w:val="003369C5"/>
    <w:rsid w:val="00347B12"/>
    <w:rsid w:val="003502E7"/>
    <w:rsid w:val="00394D0B"/>
    <w:rsid w:val="003A4E15"/>
    <w:rsid w:val="003B0E00"/>
    <w:rsid w:val="003B5306"/>
    <w:rsid w:val="003C103C"/>
    <w:rsid w:val="003E4572"/>
    <w:rsid w:val="00402655"/>
    <w:rsid w:val="004038F3"/>
    <w:rsid w:val="004104FC"/>
    <w:rsid w:val="00420DA9"/>
    <w:rsid w:val="0046429C"/>
    <w:rsid w:val="004707CA"/>
    <w:rsid w:val="004836D1"/>
    <w:rsid w:val="0049206A"/>
    <w:rsid w:val="004D060C"/>
    <w:rsid w:val="004F103B"/>
    <w:rsid w:val="004F3700"/>
    <w:rsid w:val="0050084C"/>
    <w:rsid w:val="005273CE"/>
    <w:rsid w:val="00535BF7"/>
    <w:rsid w:val="00550172"/>
    <w:rsid w:val="0055179D"/>
    <w:rsid w:val="00565B8D"/>
    <w:rsid w:val="00565D65"/>
    <w:rsid w:val="00575385"/>
    <w:rsid w:val="005837F4"/>
    <w:rsid w:val="00585091"/>
    <w:rsid w:val="005907B5"/>
    <w:rsid w:val="00592C4B"/>
    <w:rsid w:val="005A3D19"/>
    <w:rsid w:val="005A79BC"/>
    <w:rsid w:val="005B6131"/>
    <w:rsid w:val="005C5095"/>
    <w:rsid w:val="005C582E"/>
    <w:rsid w:val="005E3E03"/>
    <w:rsid w:val="005E4764"/>
    <w:rsid w:val="005E4C14"/>
    <w:rsid w:val="005F4651"/>
    <w:rsid w:val="00614D8A"/>
    <w:rsid w:val="00617983"/>
    <w:rsid w:val="0063047A"/>
    <w:rsid w:val="00632CD0"/>
    <w:rsid w:val="00641CDE"/>
    <w:rsid w:val="0064602B"/>
    <w:rsid w:val="00673748"/>
    <w:rsid w:val="00687280"/>
    <w:rsid w:val="0069017C"/>
    <w:rsid w:val="00696357"/>
    <w:rsid w:val="006A32F6"/>
    <w:rsid w:val="006A7705"/>
    <w:rsid w:val="006B6BCE"/>
    <w:rsid w:val="006D3EDF"/>
    <w:rsid w:val="006D64A8"/>
    <w:rsid w:val="006E09D2"/>
    <w:rsid w:val="006E11B4"/>
    <w:rsid w:val="006E59DF"/>
    <w:rsid w:val="00713D30"/>
    <w:rsid w:val="00725437"/>
    <w:rsid w:val="00757A25"/>
    <w:rsid w:val="007637F8"/>
    <w:rsid w:val="0077043E"/>
    <w:rsid w:val="00781D49"/>
    <w:rsid w:val="007A62D2"/>
    <w:rsid w:val="007B3B8B"/>
    <w:rsid w:val="007E2206"/>
    <w:rsid w:val="007F03BF"/>
    <w:rsid w:val="007F7E44"/>
    <w:rsid w:val="007F7F4F"/>
    <w:rsid w:val="0081086C"/>
    <w:rsid w:val="0081353E"/>
    <w:rsid w:val="00820392"/>
    <w:rsid w:val="00823719"/>
    <w:rsid w:val="00824030"/>
    <w:rsid w:val="00827FDA"/>
    <w:rsid w:val="00850FFA"/>
    <w:rsid w:val="0086093A"/>
    <w:rsid w:val="008618AA"/>
    <w:rsid w:val="00865222"/>
    <w:rsid w:val="0087397B"/>
    <w:rsid w:val="008765CB"/>
    <w:rsid w:val="008835FD"/>
    <w:rsid w:val="0088552B"/>
    <w:rsid w:val="008974D2"/>
    <w:rsid w:val="008A7676"/>
    <w:rsid w:val="008C1121"/>
    <w:rsid w:val="008C42B0"/>
    <w:rsid w:val="008D4488"/>
    <w:rsid w:val="009059EA"/>
    <w:rsid w:val="00915F81"/>
    <w:rsid w:val="00931EBA"/>
    <w:rsid w:val="00942104"/>
    <w:rsid w:val="00966943"/>
    <w:rsid w:val="00970CFE"/>
    <w:rsid w:val="00971DAD"/>
    <w:rsid w:val="009812C0"/>
    <w:rsid w:val="009B54DE"/>
    <w:rsid w:val="009C65E3"/>
    <w:rsid w:val="009F575C"/>
    <w:rsid w:val="00A06605"/>
    <w:rsid w:val="00A134CC"/>
    <w:rsid w:val="00A25551"/>
    <w:rsid w:val="00A473C8"/>
    <w:rsid w:val="00A65A1F"/>
    <w:rsid w:val="00A814BE"/>
    <w:rsid w:val="00AC0FF4"/>
    <w:rsid w:val="00AC39A8"/>
    <w:rsid w:val="00AD500F"/>
    <w:rsid w:val="00AF03A0"/>
    <w:rsid w:val="00AF59F2"/>
    <w:rsid w:val="00AF7838"/>
    <w:rsid w:val="00B12C22"/>
    <w:rsid w:val="00B22011"/>
    <w:rsid w:val="00B65D30"/>
    <w:rsid w:val="00B80869"/>
    <w:rsid w:val="00BA7E5D"/>
    <w:rsid w:val="00BD1E21"/>
    <w:rsid w:val="00BE3E30"/>
    <w:rsid w:val="00C1151B"/>
    <w:rsid w:val="00C3164F"/>
    <w:rsid w:val="00C50C4E"/>
    <w:rsid w:val="00C56B14"/>
    <w:rsid w:val="00C6440B"/>
    <w:rsid w:val="00C71A6D"/>
    <w:rsid w:val="00C8620A"/>
    <w:rsid w:val="00C87533"/>
    <w:rsid w:val="00C963A3"/>
    <w:rsid w:val="00CA58C6"/>
    <w:rsid w:val="00CA5B20"/>
    <w:rsid w:val="00CB1645"/>
    <w:rsid w:val="00CE1AC2"/>
    <w:rsid w:val="00CE523D"/>
    <w:rsid w:val="00CE56DB"/>
    <w:rsid w:val="00CF1436"/>
    <w:rsid w:val="00D14FC1"/>
    <w:rsid w:val="00D67A93"/>
    <w:rsid w:val="00D71F4C"/>
    <w:rsid w:val="00D73BA9"/>
    <w:rsid w:val="00D77E5B"/>
    <w:rsid w:val="00D80E9F"/>
    <w:rsid w:val="00D838A6"/>
    <w:rsid w:val="00D8588A"/>
    <w:rsid w:val="00D943FA"/>
    <w:rsid w:val="00DA5737"/>
    <w:rsid w:val="00DB0AA9"/>
    <w:rsid w:val="00DD7B27"/>
    <w:rsid w:val="00DF1769"/>
    <w:rsid w:val="00DF6F11"/>
    <w:rsid w:val="00DF7C72"/>
    <w:rsid w:val="00E12589"/>
    <w:rsid w:val="00E15A01"/>
    <w:rsid w:val="00E32CC7"/>
    <w:rsid w:val="00E3427F"/>
    <w:rsid w:val="00E357CE"/>
    <w:rsid w:val="00E547E7"/>
    <w:rsid w:val="00E66482"/>
    <w:rsid w:val="00E675CB"/>
    <w:rsid w:val="00E83D50"/>
    <w:rsid w:val="00E87CAB"/>
    <w:rsid w:val="00E9536D"/>
    <w:rsid w:val="00EA3711"/>
    <w:rsid w:val="00EB3374"/>
    <w:rsid w:val="00EC1200"/>
    <w:rsid w:val="00EC516E"/>
    <w:rsid w:val="00ED552C"/>
    <w:rsid w:val="00EF116F"/>
    <w:rsid w:val="00EF4B27"/>
    <w:rsid w:val="00F0256A"/>
    <w:rsid w:val="00F154B3"/>
    <w:rsid w:val="00F23BFE"/>
    <w:rsid w:val="00F24D36"/>
    <w:rsid w:val="00F35E56"/>
    <w:rsid w:val="00F77872"/>
    <w:rsid w:val="00FA2790"/>
    <w:rsid w:val="00FA4055"/>
    <w:rsid w:val="00FA7801"/>
    <w:rsid w:val="00FC3DD7"/>
    <w:rsid w:val="00FC4411"/>
    <w:rsid w:val="00FC6DE4"/>
    <w:rsid w:val="00FD3A53"/>
    <w:rsid w:val="00FD5365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973563"/>
  <w15:docId w15:val="{B390FE52-1AE4-4223-A103-6BBC2712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51B"/>
  </w:style>
  <w:style w:type="paragraph" w:styleId="a5">
    <w:name w:val="footer"/>
    <w:basedOn w:val="a"/>
    <w:link w:val="a6"/>
    <w:uiPriority w:val="99"/>
    <w:unhideWhenUsed/>
    <w:rsid w:val="00C11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51B"/>
  </w:style>
  <w:style w:type="paragraph" w:styleId="a7">
    <w:name w:val="Balloon Text"/>
    <w:basedOn w:val="a"/>
    <w:link w:val="a8"/>
    <w:uiPriority w:val="99"/>
    <w:semiHidden/>
    <w:unhideWhenUsed/>
    <w:rsid w:val="000F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5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D30D-8405-42A2-AC4C-4F063BD1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214</Words>
  <Characters>1223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2016-09-01T04:43:00Z</cp:lastPrinted>
  <dcterms:created xsi:type="dcterms:W3CDTF">2024-04-30T08:19:00Z</dcterms:created>
  <dcterms:modified xsi:type="dcterms:W3CDTF">2024-05-01T06:57:00Z</dcterms:modified>
</cp:coreProperties>
</file>